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before="240" w:after="0" w:line="480" w:lineRule="auto"/>
        <w:rPr>
          <w:rFonts w:hint="default" w:ascii="Times New Roman" w:hAnsi="Times New Roman" w:eastAsia="Times New Roman" w:cs="Times New Roman"/>
          <w:b w:val="0"/>
          <w:bCs/>
          <w:color w:val="000000" w:themeColor="text1"/>
          <w:sz w:val="24"/>
          <w:szCs w:val="24"/>
          <w14:textFill>
            <w14:solidFill>
              <w14:schemeClr w14:val="tx1"/>
            </w14:solidFill>
          </w14:textFill>
        </w:rPr>
      </w:pPr>
      <w:r>
        <w:rPr>
          <w:rFonts w:hint="default" w:ascii="Times New Roman" w:hAnsi="Times New Roman" w:eastAsia="Times New Roman" w:cs="Times New Roman"/>
          <w:b w:val="0"/>
          <w:bCs/>
          <w:color w:val="000000" w:themeColor="text1"/>
          <w:sz w:val="24"/>
          <w:szCs w:val="24"/>
          <w14:textFill>
            <w14:solidFill>
              <w14:schemeClr w14:val="tx1"/>
            </w14:solidFill>
          </w14:textFill>
        </w:rPr>
        <w:t>INSTRUCTIONS: Answer all the questions in each prompt. Each response should be at least one paragraph. Be sure to cite your sources for each response in APA format.</w:t>
      </w:r>
    </w:p>
    <w:p>
      <w:pPr>
        <w:shd w:val="clear" w:color="auto" w:fill="FFFFFF"/>
        <w:spacing w:before="240" w:after="0" w:line="480" w:lineRule="auto"/>
        <w:rPr>
          <w:rFonts w:hint="default" w:ascii="Times New Roman" w:hAnsi="Times New Roman" w:eastAsia="Times New Roman" w:cs="Times New Roman"/>
          <w:b/>
          <w:bCs w:val="0"/>
          <w:color w:val="000000" w:themeColor="text1"/>
          <w:sz w:val="24"/>
          <w:szCs w:val="24"/>
          <w14:textFill>
            <w14:solidFill>
              <w14:schemeClr w14:val="tx1"/>
            </w14:solidFill>
          </w14:textFill>
        </w:rPr>
      </w:pPr>
      <w:r>
        <w:rPr>
          <w:rFonts w:hint="default" w:ascii="Times New Roman" w:hAnsi="Times New Roman" w:eastAsia="Times New Roman" w:cs="Times New Roman"/>
          <w:b/>
          <w:bCs w:val="0"/>
          <w:color w:val="000000" w:themeColor="text1"/>
          <w:sz w:val="24"/>
          <w:szCs w:val="24"/>
          <w14:textFill>
            <w14:solidFill>
              <w14:schemeClr w14:val="tx1"/>
            </w14:solidFill>
          </w14:textFill>
        </w:rPr>
        <w:t>Prompt #1</w:t>
      </w:r>
    </w:p>
    <w:p>
      <w:pPr>
        <w:shd w:val="clear" w:color="auto" w:fill="FFFFFF"/>
        <w:spacing w:before="240" w:after="0" w:line="480" w:lineRule="auto"/>
        <w:rPr>
          <w:rFonts w:hint="default" w:ascii="Times New Roman" w:hAnsi="Times New Roman" w:eastAsia="Times New Roman" w:cs="Times New Roman"/>
          <w:b w:val="0"/>
          <w:bCs/>
          <w:color w:val="000000" w:themeColor="text1"/>
          <w:sz w:val="24"/>
          <w:szCs w:val="24"/>
          <w14:textFill>
            <w14:solidFill>
              <w14:schemeClr w14:val="tx1"/>
            </w14:solidFill>
          </w14:textFill>
        </w:rPr>
      </w:pPr>
      <w:r>
        <w:rPr>
          <w:rFonts w:hint="default" w:ascii="Times New Roman" w:hAnsi="Times New Roman" w:eastAsia="Times New Roman" w:cs="Times New Roman"/>
          <w:b w:val="0"/>
          <w:bCs/>
          <w:color w:val="000000" w:themeColor="text1"/>
          <w:sz w:val="24"/>
          <w:szCs w:val="24"/>
          <w14:textFill>
            <w14:solidFill>
              <w14:schemeClr w14:val="tx1"/>
            </w14:solidFill>
          </w14:textFill>
        </w:rPr>
        <w:t>Q: In your own words, describe the difference between euthanasia and physician-assisted suicide. Select an argument for or against either euthanasia or physician-assisted suicide. How would you defend your argument?</w:t>
      </w:r>
    </w:p>
    <w:p>
      <w:pPr>
        <w:pStyle w:val="7"/>
        <w:keepNext w:val="0"/>
        <w:keepLines w:val="0"/>
        <w:widowControl/>
        <w:suppressLineNumbers w:val="0"/>
        <w:shd w:val="clear" w:fill="FFFFFF"/>
        <w:spacing w:before="0" w:beforeAutospacing="0" w:after="375" w:afterAutospacing="0" w:line="480" w:lineRule="auto"/>
        <w:ind w:left="0" w:right="0" w:firstLine="0"/>
        <w:rPr>
          <w:rFonts w:hint="default" w:ascii="Times New Roman" w:hAnsi="Times New Roman" w:cs="Times New Roman"/>
          <w:b w:val="0"/>
          <w:bCs/>
          <w:color w:val="000000" w:themeColor="text1"/>
          <w:sz w:val="24"/>
          <w:szCs w:val="24"/>
          <w:lang w:val="en-US"/>
          <w14:textFill>
            <w14:solidFill>
              <w14:schemeClr w14:val="tx1"/>
            </w14:solidFill>
          </w14:textFill>
        </w:rPr>
      </w:pPr>
      <w:r>
        <w:rPr>
          <w:rFonts w:hint="default" w:ascii="Times New Roman" w:hAnsi="Times New Roman" w:eastAsia="Times New Roman" w:cs="Times New Roman"/>
          <w:b w:val="0"/>
          <w:bCs/>
          <w:color w:val="000000" w:themeColor="text1"/>
          <w:sz w:val="24"/>
          <w:szCs w:val="24"/>
          <w14:textFill>
            <w14:solidFill>
              <w14:schemeClr w14:val="tx1"/>
            </w14:solidFill>
          </w14:textFill>
        </w:rPr>
        <w:t>A:</w:t>
      </w:r>
      <w:r>
        <w:rPr>
          <w:rFonts w:hint="default" w:ascii="Times New Roman" w:hAnsi="Times New Roman" w:eastAsia="Times New Roman" w:cs="Times New Roman"/>
          <w:b w:val="0"/>
          <w:bCs/>
          <w:color w:val="000000" w:themeColor="text1"/>
          <w:sz w:val="24"/>
          <w:szCs w:val="24"/>
          <w:lang w:val="en-US"/>
          <w14:textFill>
            <w14:solidFill>
              <w14:schemeClr w14:val="tx1"/>
            </w14:solidFill>
          </w14:textFill>
        </w:rPr>
        <w:t xml:space="preserve"> There is a difference between Euthanasia and physician assisted suicide. The difference is seen in the degree of involvement as well as behaviour. Physical assisted suicide is basically using a doctor to help a patient commit suicide upon  their request . Euthanasia on the other hand is when a doctor is allowed by law to end ones life through painless means, this happens upon agreement by the family members. Those who support physician assisted suicide claim that it has some added benefits to the patient because one can willingly  determine the time one wants to die, the patient can be allowed to change his mind the very last moment. </w:t>
      </w:r>
      <w:r>
        <w:rPr>
          <w:rFonts w:hint="default" w:ascii="Times New Roman" w:hAnsi="Times New Roman" w:eastAsia="SimSun" w:cs="Times New Roman"/>
          <w:b w:val="0"/>
          <w:bCs/>
          <w:i w:val="0"/>
          <w:caps w:val="0"/>
          <w:color w:val="000000" w:themeColor="text1"/>
          <w:spacing w:val="0"/>
          <w:sz w:val="24"/>
          <w:szCs w:val="24"/>
          <w:shd w:val="clear" w:fill="FFFFFF"/>
          <w14:textFill>
            <w14:solidFill>
              <w14:schemeClr w14:val="tx1"/>
            </w14:solidFill>
          </w14:textFill>
        </w:rPr>
        <w:t xml:space="preserve"> I would argue</w:t>
      </w:r>
      <w:r>
        <w:rPr>
          <w:rFonts w:hint="default" w:ascii="Times New Roman" w:hAnsi="Times New Roman" w:eastAsia="SimSun" w:cs="Times New Roman"/>
          <w:b w:val="0"/>
          <w:bCs/>
          <w:i w:val="0"/>
          <w:caps w:val="0"/>
          <w:color w:val="000000" w:themeColor="text1"/>
          <w:spacing w:val="0"/>
          <w:sz w:val="24"/>
          <w:szCs w:val="24"/>
          <w:shd w:val="clear" w:fill="FFFFFF"/>
          <w:lang w:val="en-US"/>
          <w14:textFill>
            <w14:solidFill>
              <w14:schemeClr w14:val="tx1"/>
            </w14:solidFill>
          </w14:textFill>
        </w:rPr>
        <w:t xml:space="preserve"> that such possibilities do exist even with the voluntary active euthanasia as there is that opportunity when the doctor can discuss with the patient the motives behind suicide and the available options up to the very last time.  </w:t>
      </w:r>
    </w:p>
    <w:p>
      <w:pPr>
        <w:spacing w:line="480" w:lineRule="auto"/>
        <w:rPr>
          <w:rFonts w:hint="default" w:ascii="Times New Roman" w:hAnsi="Times New Roman" w:cs="Times New Roman"/>
          <w:b/>
          <w:bCs w:val="0"/>
          <w:color w:val="000000" w:themeColor="text1"/>
          <w:sz w:val="24"/>
          <w:szCs w:val="24"/>
          <w14:textFill>
            <w14:solidFill>
              <w14:schemeClr w14:val="tx1"/>
            </w14:solidFill>
          </w14:textFill>
        </w:rPr>
      </w:pPr>
      <w:r>
        <w:rPr>
          <w:rFonts w:hint="default" w:ascii="Times New Roman" w:hAnsi="Times New Roman" w:cs="Times New Roman"/>
          <w:b/>
          <w:bCs w:val="0"/>
          <w:color w:val="000000" w:themeColor="text1"/>
          <w:sz w:val="24"/>
          <w:szCs w:val="24"/>
          <w14:textFill>
            <w14:solidFill>
              <w14:schemeClr w14:val="tx1"/>
            </w14:solidFill>
          </w14:textFill>
        </w:rPr>
        <w:t>Prompt #2</w:t>
      </w:r>
    </w:p>
    <w:p>
      <w:pPr>
        <w:spacing w:line="480" w:lineRule="auto"/>
        <w:rPr>
          <w:rFonts w:hint="default" w:ascii="Times New Roman" w:hAnsi="Times New Roman" w:cs="Times New Roman"/>
          <w:b w:val="0"/>
          <w:bCs/>
          <w:color w:val="000000" w:themeColor="text1"/>
          <w:sz w:val="24"/>
          <w:szCs w:val="24"/>
          <w14:textFill>
            <w14:solidFill>
              <w14:schemeClr w14:val="tx1"/>
            </w14:solidFill>
          </w14:textFill>
        </w:rPr>
      </w:pPr>
      <w:r>
        <w:rPr>
          <w:rFonts w:hint="default" w:ascii="Times New Roman" w:hAnsi="Times New Roman" w:cs="Times New Roman"/>
          <w:b w:val="0"/>
          <w:bCs/>
          <w:color w:val="000000" w:themeColor="text1"/>
          <w:sz w:val="24"/>
          <w:szCs w:val="24"/>
          <w14:textFill>
            <w14:solidFill>
              <w14:schemeClr w14:val="tx1"/>
            </w14:solidFill>
          </w14:textFill>
        </w:rPr>
        <w:t>Q: Choose and describe a scientific technique or practice related to genetics and eugenics (stem cell research, cloning, and genetic testing and treatment). Provide the rationale behind the use of this technique or practice. Discuss your thoughts and ideas regarding the technique or practice. Is it ever justifiable? Why or why not?</w:t>
      </w:r>
    </w:p>
    <w:p>
      <w:pPr>
        <w:spacing w:line="480" w:lineRule="auto"/>
        <w:rPr>
          <w:rFonts w:hint="default" w:ascii="Times New Roman" w:hAnsi="Times New Roman" w:cs="Times New Roman"/>
          <w:b w:val="0"/>
          <w:bCs/>
          <w:color w:val="000000" w:themeColor="text1"/>
          <w:sz w:val="24"/>
          <w:szCs w:val="24"/>
          <w14:textFill>
            <w14:solidFill>
              <w14:schemeClr w14:val="tx1"/>
            </w14:solidFill>
          </w14:textFill>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75" w:afterAutospacing="0" w:line="480" w:lineRule="auto"/>
        <w:ind w:left="0" w:right="0" w:firstLine="0"/>
        <w:textAlignment w:val="baseline"/>
        <w:rPr>
          <w:rFonts w:hint="default" w:ascii="Times New Roman" w:hAnsi="Times New Roman" w:cs="Times New Roman"/>
          <w:sz w:val="24"/>
          <w:szCs w:val="24"/>
        </w:rPr>
      </w:pPr>
      <w:r>
        <w:rPr>
          <w:rFonts w:hint="default" w:ascii="Times New Roman" w:hAnsi="Times New Roman" w:cs="Times New Roman"/>
          <w:b w:val="0"/>
          <w:bCs/>
          <w:color w:val="000000" w:themeColor="text1"/>
          <w:sz w:val="24"/>
          <w:szCs w:val="24"/>
          <w14:textFill>
            <w14:solidFill>
              <w14:schemeClr w14:val="tx1"/>
            </w14:solidFill>
          </w14:textFill>
        </w:rPr>
        <w:t>A:</w:t>
      </w:r>
      <w:r>
        <w:rPr>
          <w:rFonts w:hint="default" w:ascii="Times New Roman" w:hAnsi="Times New Roman" w:cs="Times New Roman"/>
          <w:b w:val="0"/>
          <w:bCs/>
          <w:color w:val="000000" w:themeColor="text1"/>
          <w:sz w:val="24"/>
          <w:szCs w:val="24"/>
          <w:lang w:val="en-US"/>
          <w14:textFill>
            <w14:solidFill>
              <w14:schemeClr w14:val="tx1"/>
            </w14:solidFill>
          </w14:textFill>
        </w:rPr>
        <w:t xml:space="preserve"> There are various reasons for cloning. For instance companion animals can be cloned to be models for the endangered species or rather purely for emotional purposes.Horses are cloned in order to retain genetic type that are exceptional performers. Farm animals can be cloned mainly for biomedical reasons or agricultural. Some agricultural application involves producing animals that contain valuable production traits for instance the high producing dairy cows. I think that Cloning is justifiable, it has more advantages than disadvantages.  It helps cure some of the life threatening diseases and organ failures. It also helps in battling some of the worst feared diseases like kidney failure, leukemia as there are possibility that livers, kidney can be cloned. It completely put an end to the  suffering of patients. </w:t>
      </w:r>
    </w:p>
    <w:p>
      <w:pPr>
        <w:spacing w:line="480" w:lineRule="auto"/>
        <w:rPr>
          <w:rFonts w:hint="default" w:ascii="Times New Roman" w:hAnsi="Times New Roman" w:cs="Times New Roman"/>
          <w:b/>
          <w:bCs w:val="0"/>
          <w:color w:val="000000" w:themeColor="text1"/>
          <w:sz w:val="24"/>
          <w:szCs w:val="24"/>
          <w14:textFill>
            <w14:solidFill>
              <w14:schemeClr w14:val="tx1"/>
            </w14:solidFill>
          </w14:textFill>
        </w:rPr>
      </w:pPr>
      <w:r>
        <w:rPr>
          <w:rFonts w:hint="default" w:ascii="Times New Roman" w:hAnsi="Times New Roman" w:cs="Times New Roman"/>
          <w:b/>
          <w:bCs w:val="0"/>
          <w:color w:val="000000" w:themeColor="text1"/>
          <w:sz w:val="24"/>
          <w:szCs w:val="24"/>
          <w14:textFill>
            <w14:solidFill>
              <w14:schemeClr w14:val="tx1"/>
            </w14:solidFill>
          </w14:textFill>
        </w:rPr>
        <w:t>Prompt #3</w:t>
      </w:r>
    </w:p>
    <w:p>
      <w:pPr>
        <w:spacing w:line="480" w:lineRule="auto"/>
        <w:rPr>
          <w:rFonts w:hint="default" w:ascii="Times New Roman" w:hAnsi="Times New Roman" w:cs="Times New Roman"/>
          <w:b w:val="0"/>
          <w:bCs/>
          <w:color w:val="000000" w:themeColor="text1"/>
          <w:sz w:val="24"/>
          <w:szCs w:val="24"/>
          <w:lang w:val="en-US"/>
          <w14:textFill>
            <w14:solidFill>
              <w14:schemeClr w14:val="tx1"/>
            </w14:solidFill>
          </w14:textFill>
        </w:rPr>
      </w:pPr>
      <w:r>
        <w:rPr>
          <w:rFonts w:hint="default" w:ascii="Times New Roman" w:hAnsi="Times New Roman" w:cs="Times New Roman"/>
          <w:b w:val="0"/>
          <w:bCs/>
          <w:color w:val="000000" w:themeColor="text1"/>
          <w:sz w:val="24"/>
          <w:szCs w:val="24"/>
          <w14:textFill>
            <w14:solidFill>
              <w14:schemeClr w14:val="tx1"/>
            </w14:solidFill>
          </w14:textFill>
        </w:rPr>
        <w:t>Animal research is a necessary practice in the world of medical research, allowing scientists to develop life-saving interventions and to spot catastrophic problems before new techniques or products make their way to actual patients. However, this does not mean that we should deny that there are serious ethical issues involved.</w:t>
      </w:r>
      <w:r>
        <w:rPr>
          <w:rFonts w:hint="default" w:ascii="Times New Roman" w:hAnsi="Times New Roman" w:cs="Times New Roman"/>
          <w:b w:val="0"/>
          <w:bCs/>
          <w:color w:val="000000" w:themeColor="text1"/>
          <w:sz w:val="24"/>
          <w:szCs w:val="24"/>
          <w:lang w:val="en-US"/>
          <w14:textFill>
            <w14:solidFill>
              <w14:schemeClr w14:val="tx1"/>
            </w14:solidFill>
          </w14:textFill>
        </w:rPr>
        <w:t xml:space="preserve"> </w:t>
      </w:r>
    </w:p>
    <w:p>
      <w:pPr>
        <w:spacing w:line="480" w:lineRule="auto"/>
        <w:rPr>
          <w:rFonts w:hint="default" w:ascii="Times New Roman" w:hAnsi="Times New Roman" w:cs="Times New Roman"/>
          <w:b w:val="0"/>
          <w:bCs/>
          <w:color w:val="000000" w:themeColor="text1"/>
          <w:sz w:val="24"/>
          <w:szCs w:val="24"/>
          <w14:textFill>
            <w14:solidFill>
              <w14:schemeClr w14:val="tx1"/>
            </w14:solidFill>
          </w14:textFill>
        </w:rPr>
      </w:pPr>
      <w:r>
        <w:rPr>
          <w:rFonts w:hint="default" w:ascii="Times New Roman" w:hAnsi="Times New Roman" w:cs="Times New Roman"/>
          <w:b w:val="0"/>
          <w:bCs/>
          <w:color w:val="000000" w:themeColor="text1"/>
          <w:sz w:val="24"/>
          <w:szCs w:val="24"/>
          <w14:textFill>
            <w14:solidFill>
              <w14:schemeClr w14:val="tx1"/>
            </w14:solidFill>
          </w14:textFill>
        </w:rPr>
        <w:t>Animal testing is not a pretty or pleasant process. It causes pain and suffering to animal subjects, and legitimate cases of abuse have been uncovered by animal rights groups. Consequently, the practice should be tightly regulated, and alternative methods should be employed whenever possible.</w:t>
      </w:r>
    </w:p>
    <w:p>
      <w:pPr>
        <w:spacing w:line="480" w:lineRule="auto"/>
        <w:rPr>
          <w:rFonts w:hint="default" w:ascii="Times New Roman" w:hAnsi="Times New Roman" w:cs="Times New Roman"/>
          <w:b w:val="0"/>
          <w:bCs/>
          <w:color w:val="000000" w:themeColor="text1"/>
          <w:sz w:val="24"/>
          <w:szCs w:val="24"/>
          <w14:textFill>
            <w14:solidFill>
              <w14:schemeClr w14:val="tx1"/>
            </w14:solidFill>
          </w14:textFill>
        </w:rPr>
      </w:pPr>
      <w:r>
        <w:rPr>
          <w:rFonts w:hint="default" w:ascii="Times New Roman" w:hAnsi="Times New Roman" w:cs="Times New Roman"/>
          <w:b w:val="0"/>
          <w:bCs/>
          <w:color w:val="000000" w:themeColor="text1"/>
          <w:sz w:val="24"/>
          <w:szCs w:val="24"/>
          <w14:textFill>
            <w14:solidFill>
              <w14:schemeClr w14:val="tx1"/>
            </w14:solidFill>
          </w14:textFill>
        </w:rPr>
        <w:t>Q: Discuss a specific research study involving animals that had ethical issues. What were the ethical issues involved? What could have been done to conduct the research study differently to avoid these ethical issues?</w:t>
      </w:r>
    </w:p>
    <w:p>
      <w:pPr>
        <w:spacing w:line="480" w:lineRule="auto"/>
        <w:rPr>
          <w:rFonts w:hint="default" w:ascii="Times New Roman" w:hAnsi="Times New Roman" w:cs="Times New Roman"/>
          <w:b w:val="0"/>
          <w:bCs/>
          <w:color w:val="000000" w:themeColor="text1"/>
          <w:sz w:val="24"/>
          <w:szCs w:val="24"/>
          <w14:textFill>
            <w14:solidFill>
              <w14:schemeClr w14:val="tx1"/>
            </w14:solidFill>
          </w14:textFill>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480" w:lineRule="auto"/>
        <w:ind w:left="0" w:right="0" w:firstLine="0"/>
        <w:rPr>
          <w:rFonts w:hint="default" w:ascii="Times New Roman" w:hAnsi="Times New Roman" w:cs="Times New Roman"/>
          <w:b w:val="0"/>
          <w:bCs/>
          <w:color w:val="000000" w:themeColor="text1"/>
          <w:sz w:val="24"/>
          <w:szCs w:val="24"/>
          <w:lang w:val="en-US"/>
          <w14:textFill>
            <w14:solidFill>
              <w14:schemeClr w14:val="tx1"/>
            </w14:solidFill>
          </w14:textFill>
        </w:rPr>
      </w:pPr>
      <w:r>
        <w:rPr>
          <w:rFonts w:hint="default" w:ascii="Times New Roman" w:hAnsi="Times New Roman" w:cs="Times New Roman"/>
          <w:b w:val="0"/>
          <w:bCs/>
          <w:color w:val="000000" w:themeColor="text1"/>
          <w:sz w:val="24"/>
          <w:szCs w:val="24"/>
          <w14:textFill>
            <w14:solidFill>
              <w14:schemeClr w14:val="tx1"/>
            </w14:solidFill>
          </w14:textFill>
        </w:rPr>
        <w:t>A:</w:t>
      </w:r>
      <w:r>
        <w:rPr>
          <w:rFonts w:hint="default" w:ascii="Times New Roman" w:hAnsi="Times New Roman" w:cs="Times New Roman"/>
          <w:b w:val="0"/>
          <w:bCs/>
          <w:color w:val="000000" w:themeColor="text1"/>
          <w:sz w:val="24"/>
          <w:szCs w:val="24"/>
          <w:lang w:val="en-US"/>
          <w14:textFill>
            <w14:solidFill>
              <w14:schemeClr w14:val="tx1"/>
            </w14:solidFill>
          </w14:textFill>
        </w:rPr>
        <w:t xml:space="preserve">  In the year 1997 Dr Jay Vacanti together with  his team grew a human ear at the back of the mouse. The reason for that was because it is very difficult to repair human ear because it is  made of cartilage, developing a spare ear could solve lots of problems. In such a case, before the final experiment was reached at, several mice died during the research and at the same time causing a lot of pain to the animals. It is therefore very morally wrong to subject animals to such untold suffering. They therefore should come up with an alternative way of testing such kind of scientific discoveries but not on the use of animals.  If by performing such kind of an experiment, ethically its good to weigh the situation and determine if it can cause more harm than good.  </w:t>
      </w:r>
    </w:p>
    <w:p>
      <w:pPr>
        <w:spacing w:line="480" w:lineRule="auto"/>
        <w:rPr>
          <w:rFonts w:hint="default" w:ascii="Times New Roman" w:hAnsi="Times New Roman" w:cs="Times New Roman"/>
          <w:b/>
          <w:bCs w:val="0"/>
          <w:color w:val="000000" w:themeColor="text1"/>
          <w:sz w:val="24"/>
          <w:szCs w:val="24"/>
          <w14:textFill>
            <w14:solidFill>
              <w14:schemeClr w14:val="tx1"/>
            </w14:solidFill>
          </w14:textFill>
        </w:rPr>
      </w:pPr>
      <w:r>
        <w:rPr>
          <w:rFonts w:hint="default" w:ascii="Times New Roman" w:hAnsi="Times New Roman" w:cs="Times New Roman"/>
          <w:b/>
          <w:bCs w:val="0"/>
          <w:color w:val="000000" w:themeColor="text1"/>
          <w:sz w:val="24"/>
          <w:szCs w:val="24"/>
          <w14:textFill>
            <w14:solidFill>
              <w14:schemeClr w14:val="tx1"/>
            </w14:solidFill>
          </w14:textFill>
        </w:rPr>
        <w:t>Prompt #4</w:t>
      </w:r>
    </w:p>
    <w:p>
      <w:pPr>
        <w:spacing w:line="480" w:lineRule="auto"/>
        <w:rPr>
          <w:rFonts w:hint="default" w:ascii="Times New Roman" w:hAnsi="Times New Roman" w:cs="Times New Roman"/>
          <w:b w:val="0"/>
          <w:bCs/>
          <w:color w:val="000000" w:themeColor="text1"/>
          <w:sz w:val="24"/>
          <w:szCs w:val="24"/>
          <w14:textFill>
            <w14:solidFill>
              <w14:schemeClr w14:val="tx1"/>
            </w14:solidFill>
          </w14:textFill>
        </w:rPr>
      </w:pPr>
      <w:r>
        <w:rPr>
          <w:rFonts w:hint="default" w:ascii="Times New Roman" w:hAnsi="Times New Roman" w:cs="Times New Roman"/>
          <w:b w:val="0"/>
          <w:bCs/>
          <w:color w:val="000000" w:themeColor="text1"/>
          <w:sz w:val="24"/>
          <w:szCs w:val="24"/>
          <w14:textFill>
            <w14:solidFill>
              <w14:schemeClr w14:val="tx1"/>
            </w14:solidFill>
          </w14:textFill>
        </w:rPr>
        <w:t>Abortion is one of the most difficult and controversial moral issues we will consider. Listen to both sides, even if it is difficult to do. Both sides have important moral insights, even if ultimately these insights are outweighed by the insights of the other side. The goal is not to convince you to accept one position over the other, but to help you to understand both sides. As you consider this difficult issue, it is important to distinguish two questions: Is abortion morally wrong? Should abortion be illegal?</w:t>
      </w:r>
    </w:p>
    <w:p>
      <w:pPr>
        <w:spacing w:line="480" w:lineRule="auto"/>
        <w:rPr>
          <w:rFonts w:hint="default" w:ascii="Times New Roman" w:hAnsi="Times New Roman" w:cs="Times New Roman"/>
          <w:b w:val="0"/>
          <w:bCs/>
          <w:color w:val="000000" w:themeColor="text1"/>
          <w:sz w:val="24"/>
          <w:szCs w:val="24"/>
          <w14:textFill>
            <w14:solidFill>
              <w14:schemeClr w14:val="tx1"/>
            </w14:solidFill>
          </w14:textFill>
        </w:rPr>
      </w:pPr>
      <w:r>
        <w:rPr>
          <w:rFonts w:hint="default" w:ascii="Times New Roman" w:hAnsi="Times New Roman" w:cs="Times New Roman"/>
          <w:b w:val="0"/>
          <w:bCs/>
          <w:color w:val="000000" w:themeColor="text1"/>
          <w:sz w:val="24"/>
          <w:szCs w:val="24"/>
          <w14:textFill>
            <w14:solidFill>
              <w14:schemeClr w14:val="tx1"/>
            </w14:solidFill>
          </w14:textFill>
        </w:rPr>
        <w:t>Q: Choose one of the questions above and argue both sides with supporting evidence.</w:t>
      </w:r>
    </w:p>
    <w:p>
      <w:pPr>
        <w:spacing w:line="480" w:lineRule="auto"/>
        <w:rPr>
          <w:rFonts w:hint="default" w:ascii="Times New Roman" w:hAnsi="Times New Roman" w:cs="Times New Roman"/>
          <w:sz w:val="24"/>
          <w:szCs w:val="24"/>
        </w:rPr>
      </w:pPr>
      <w:r>
        <w:rPr>
          <w:rFonts w:hint="default" w:ascii="Times New Roman" w:hAnsi="Times New Roman" w:cs="Times New Roman"/>
          <w:b w:val="0"/>
          <w:bCs/>
          <w:color w:val="000000" w:themeColor="text1"/>
          <w:sz w:val="24"/>
          <w:szCs w:val="24"/>
          <w14:textFill>
            <w14:solidFill>
              <w14:schemeClr w14:val="tx1"/>
            </w14:solidFill>
          </w14:textFill>
        </w:rPr>
        <w:t>A</w:t>
      </w:r>
      <w:r>
        <w:rPr>
          <w:rFonts w:hint="default" w:ascii="Times New Roman" w:hAnsi="Times New Roman" w:cs="Times New Roman"/>
          <w:b w:val="0"/>
          <w:bCs/>
          <w:color w:val="000000" w:themeColor="text1"/>
          <w:sz w:val="24"/>
          <w:szCs w:val="24"/>
          <w:lang w:val="en-US"/>
          <w14:textFill>
            <w14:solidFill>
              <w14:schemeClr w14:val="tx1"/>
            </w14:solidFill>
          </w14:textFill>
        </w:rPr>
        <w:t xml:space="preserve">: </w:t>
      </w:r>
      <w:r>
        <w:rPr>
          <w:rFonts w:hint="default" w:ascii="Times New Roman" w:hAnsi="Times New Roman" w:cs="Times New Roman"/>
          <w:sz w:val="24"/>
          <w:szCs w:val="24"/>
        </w:rPr>
        <w:t xml:space="preserve">Unborn babies are innocent and cannot make any decisions to either live or die. I believe every child deserves the chance to live; it is not the fault of the child if the parents make a decision of aborting the child.  Abortions happen most of the times since women are afraid of taking responsibilities of caring for the child due to being financially or mentally unstable. Use of abortion as a birth control measure is wrong and immoral too but it is unfortunate that most women still do it.  People have to be educated in the truth as well the change of laws this is because there are so many abortions being practiced making children lack a chance of life. Many who are for abortions argue that in cases such as rape, incest or when incidences of pregnancy could threaten the life or health of a women then abortion should be allowed.  </w:t>
      </w:r>
    </w:p>
    <w:p>
      <w:pPr>
        <w:spacing w:line="480" w:lineRule="auto"/>
        <w:ind w:firstLine="720" w:firstLineChars="0"/>
        <w:rPr>
          <w:rFonts w:hint="default" w:ascii="Times New Roman" w:hAnsi="Times New Roman" w:cs="Times New Roman"/>
          <w:b w:val="0"/>
          <w:bCs/>
          <w:color w:val="000000" w:themeColor="text1"/>
          <w:sz w:val="24"/>
          <w:szCs w:val="24"/>
          <w14:textFill>
            <w14:solidFill>
              <w14:schemeClr w14:val="tx1"/>
            </w14:solidFill>
          </w14:textFill>
        </w:rPr>
      </w:pPr>
      <w:r>
        <w:rPr>
          <w:rFonts w:hint="default" w:ascii="Times New Roman" w:hAnsi="Times New Roman" w:cs="Times New Roman"/>
          <w:sz w:val="24"/>
          <w:szCs w:val="24"/>
        </w:rPr>
        <w:t xml:space="preserve">It is unfortunate that some people still believe that abortion has to remain legal because a woman should have a right of controlling both her body and her destiny. This to me is not true since the consideration has to also favor the unborn child who needs protection. A fetus is known as a helpless being, cannot screen or get away in case an abortion is performed. Therefore, the person who should protect the child is that who made the choice of disallowing the fetus to live. </w:t>
      </w:r>
    </w:p>
    <w:p>
      <w:pPr>
        <w:spacing w:line="480" w:lineRule="auto"/>
        <w:rPr>
          <w:rFonts w:hint="default" w:ascii="Times New Roman" w:hAnsi="Times New Roman" w:cs="Times New Roman"/>
          <w:b/>
          <w:bCs w:val="0"/>
          <w:color w:val="000000" w:themeColor="text1"/>
          <w:sz w:val="24"/>
          <w:szCs w:val="24"/>
          <w14:textFill>
            <w14:solidFill>
              <w14:schemeClr w14:val="tx1"/>
            </w14:solidFill>
          </w14:textFill>
        </w:rPr>
      </w:pPr>
      <w:r>
        <w:rPr>
          <w:rFonts w:hint="default" w:ascii="Times New Roman" w:hAnsi="Times New Roman" w:cs="Times New Roman"/>
          <w:b/>
          <w:bCs w:val="0"/>
          <w:color w:val="000000" w:themeColor="text1"/>
          <w:sz w:val="24"/>
          <w:szCs w:val="24"/>
          <w14:textFill>
            <w14:solidFill>
              <w14:schemeClr w14:val="tx1"/>
            </w14:solidFill>
          </w14:textFill>
        </w:rPr>
        <w:t>Prompt #5</w:t>
      </w:r>
    </w:p>
    <w:p>
      <w:pPr>
        <w:spacing w:line="480" w:lineRule="auto"/>
        <w:rPr>
          <w:rFonts w:hint="default" w:ascii="Times New Roman" w:hAnsi="Times New Roman" w:cs="Times New Roman"/>
          <w:b w:val="0"/>
          <w:bCs/>
          <w:color w:val="000000" w:themeColor="text1"/>
          <w:sz w:val="24"/>
          <w:szCs w:val="24"/>
          <w14:textFill>
            <w14:solidFill>
              <w14:schemeClr w14:val="tx1"/>
            </w14:solidFill>
          </w14:textFill>
        </w:rPr>
      </w:pPr>
      <w:r>
        <w:rPr>
          <w:rFonts w:hint="default" w:ascii="Times New Roman" w:hAnsi="Times New Roman" w:cs="Times New Roman"/>
          <w:b w:val="0"/>
          <w:bCs/>
          <w:color w:val="000000" w:themeColor="text1"/>
          <w:sz w:val="24"/>
          <w:szCs w:val="24"/>
          <w14:textFill>
            <w14:solidFill>
              <w14:schemeClr w14:val="tx1"/>
            </w14:solidFill>
          </w14:textFill>
        </w:rPr>
        <w:t>Q: Does a person in need of an organ transplant have a moral right to obtain that transplant, supposing the availability of the needed organ? How should we choose who gets a transplant, supposing that there are not enough organs for all who need them?</w:t>
      </w:r>
    </w:p>
    <w:p>
      <w:pPr>
        <w:spacing w:line="480" w:lineRule="auto"/>
        <w:rPr>
          <w:rFonts w:hint="default" w:ascii="Times New Roman" w:hAnsi="Times New Roman" w:cs="Times New Roman"/>
          <w:b w:val="0"/>
          <w:bCs/>
          <w:color w:val="000000" w:themeColor="text1"/>
          <w:sz w:val="24"/>
          <w:szCs w:val="24"/>
          <w:lang w:val="en-US"/>
          <w14:textFill>
            <w14:solidFill>
              <w14:schemeClr w14:val="tx1"/>
            </w14:solidFill>
          </w14:textFill>
        </w:rPr>
      </w:pPr>
      <w:r>
        <w:rPr>
          <w:rFonts w:hint="default" w:ascii="Times New Roman" w:hAnsi="Times New Roman" w:cs="Times New Roman"/>
          <w:b w:val="0"/>
          <w:bCs/>
          <w:color w:val="000000" w:themeColor="text1"/>
          <w:sz w:val="24"/>
          <w:szCs w:val="24"/>
          <w14:textFill>
            <w14:solidFill>
              <w14:schemeClr w14:val="tx1"/>
            </w14:solidFill>
          </w14:textFill>
        </w:rPr>
        <w:t>A:</w:t>
      </w:r>
      <w:r>
        <w:rPr>
          <w:rFonts w:hint="default" w:ascii="Times New Roman" w:hAnsi="Times New Roman" w:cs="Times New Roman"/>
          <w:b w:val="0"/>
          <w:bCs/>
          <w:color w:val="000000" w:themeColor="text1"/>
          <w:sz w:val="24"/>
          <w:szCs w:val="24"/>
          <w:lang w:val="en-US"/>
          <w14:textFill>
            <w14:solidFill>
              <w14:schemeClr w14:val="tx1"/>
            </w14:solidFill>
          </w14:textFill>
        </w:rPr>
        <w:t xml:space="preserve"> Yes a person that is need of an organ transplant has the moral right of obtaining another body organ. Organic transplant does a great deal of saving lives. Individual with kidney diseases that receive a transplant can live for a very long time compared to those that undergo daily dialysis. It only becomes unethical when entrepreneurs engage in the sale of body organs for financial benefits.   Doctors are the ones that decide who gets a transplant in an event the demand for the body organs is more than the supply. Some factors play a great role for instance the age of the patient, gender, religion and income. For instance you will not make same consideration for someone whose body organ got injured while robbing a bank compared to a young man with terminal cancer that needs the same body organ.  </w:t>
      </w:r>
    </w:p>
    <w:p>
      <w:pPr>
        <w:spacing w:line="480" w:lineRule="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eastAsia="sans-serif" w:cs="Times New Roman"/>
          <w:b/>
          <w:bCs/>
          <w:i w:val="0"/>
          <w:caps w:val="0"/>
          <w:color w:val="222222"/>
          <w:spacing w:val="0"/>
          <w:kern w:val="0"/>
          <w:sz w:val="24"/>
          <w:szCs w:val="24"/>
          <w:shd w:val="clear" w:fill="FFFFFF"/>
          <w:lang w:val="en-US" w:eastAsia="zh-CN" w:bidi="ar"/>
        </w:rPr>
        <w:t xml:space="preserve"> </w:t>
      </w:r>
      <w:r>
        <w:rPr>
          <w:rFonts w:hint="default" w:ascii="Times New Roman" w:hAnsi="Times New Roman" w:cs="Times New Roman"/>
          <w:b/>
          <w:bCs/>
          <w:color w:val="000000" w:themeColor="text1"/>
          <w:sz w:val="24"/>
          <w:szCs w:val="24"/>
          <w14:textFill>
            <w14:solidFill>
              <w14:schemeClr w14:val="tx1"/>
            </w14:solidFill>
          </w14:textFill>
        </w:rPr>
        <w:t>Prompt #6</w:t>
      </w:r>
    </w:p>
    <w:p>
      <w:pPr>
        <w:spacing w:line="480" w:lineRule="auto"/>
        <w:rPr>
          <w:rFonts w:hint="default" w:ascii="Times New Roman" w:hAnsi="Times New Roman" w:cs="Times New Roman"/>
          <w:b w:val="0"/>
          <w:bCs/>
          <w:color w:val="000000" w:themeColor="text1"/>
          <w:sz w:val="24"/>
          <w:szCs w:val="24"/>
          <w14:textFill>
            <w14:solidFill>
              <w14:schemeClr w14:val="tx1"/>
            </w14:solidFill>
          </w14:textFill>
        </w:rPr>
      </w:pPr>
      <w:r>
        <w:rPr>
          <w:rFonts w:hint="default" w:ascii="Times New Roman" w:hAnsi="Times New Roman" w:cs="Times New Roman"/>
          <w:b w:val="0"/>
          <w:bCs/>
          <w:color w:val="000000" w:themeColor="text1"/>
          <w:sz w:val="24"/>
          <w:szCs w:val="24"/>
          <w14:textFill>
            <w14:solidFill>
              <w14:schemeClr w14:val="tx1"/>
            </w14:solidFill>
          </w14:textFill>
        </w:rPr>
        <w:t>Q: How do you define privacy? Do you believe privacy is a moral right? Why or why not? Are there any cases in which public health policy justifies the violation of the right to privacy?</w:t>
      </w:r>
    </w:p>
    <w:p>
      <w:pPr>
        <w:spacing w:line="480" w:lineRule="auto"/>
        <w:rPr>
          <w:rFonts w:hint="default" w:ascii="Times New Roman" w:hAnsi="Times New Roman" w:cs="Times New Roman"/>
          <w:b w:val="0"/>
          <w:bCs/>
          <w:color w:val="000000" w:themeColor="text1"/>
          <w:sz w:val="24"/>
          <w:szCs w:val="24"/>
          <w:lang w:val="en-US"/>
          <w14:textFill>
            <w14:solidFill>
              <w14:schemeClr w14:val="tx1"/>
            </w14:solidFill>
          </w14:textFill>
        </w:rPr>
      </w:pPr>
      <w:r>
        <w:rPr>
          <w:rFonts w:hint="default" w:ascii="Times New Roman" w:hAnsi="Times New Roman" w:cs="Times New Roman"/>
          <w:b w:val="0"/>
          <w:bCs/>
          <w:color w:val="000000" w:themeColor="text1"/>
          <w:sz w:val="24"/>
          <w:szCs w:val="24"/>
          <w14:textFill>
            <w14:solidFill>
              <w14:schemeClr w14:val="tx1"/>
            </w14:solidFill>
          </w14:textFill>
        </w:rPr>
        <w:t>A:</w:t>
      </w:r>
      <w:r>
        <w:rPr>
          <w:rFonts w:hint="default" w:ascii="Times New Roman" w:hAnsi="Times New Roman" w:cs="Times New Roman"/>
          <w:b w:val="0"/>
          <w:bCs/>
          <w:color w:val="000000" w:themeColor="text1"/>
          <w:sz w:val="24"/>
          <w:szCs w:val="24"/>
          <w:lang w:val="en-US"/>
          <w14:textFill>
            <w14:solidFill>
              <w14:schemeClr w14:val="tx1"/>
            </w14:solidFill>
          </w14:textFill>
        </w:rPr>
        <w:t xml:space="preserve"> Privacy is basically a state of being free from the attention of the public. I believe that privacy is a moral right. In case there is no restriction of how public can access ones information, then many people can be harmed or even debilitated. Loosing control of ones individual information can be equated to loosing an identity as a person. Good information is most likely needed for good decisions.However, getting too much information can be misused maliciously.  Public healthy policy does justify  privacy violation because a health facility cannot give private information of a patient to anyone without the patient’s consent.   </w:t>
      </w:r>
    </w:p>
    <w:p>
      <w:pPr>
        <w:spacing w:line="480" w:lineRule="auto"/>
        <w:rPr>
          <w:rFonts w:hint="default" w:ascii="Times New Roman" w:hAnsi="Times New Roman" w:cs="Times New Roman"/>
          <w:b w:val="0"/>
          <w:bCs/>
          <w:color w:val="000000" w:themeColor="text1"/>
          <w:sz w:val="24"/>
          <w:szCs w:val="24"/>
          <w:lang w:val="en-US"/>
          <w14:textFill>
            <w14:solidFill>
              <w14:schemeClr w14:val="tx1"/>
            </w14:solidFill>
          </w14:textFill>
        </w:rPr>
      </w:pPr>
      <w:r>
        <w:rPr>
          <w:rFonts w:hint="default" w:ascii="Times New Roman" w:hAnsi="Times New Roman" w:cs="Times New Roman"/>
          <w:b w:val="0"/>
          <w:bCs/>
          <w:color w:val="000000" w:themeColor="text1"/>
          <w:sz w:val="24"/>
          <w:szCs w:val="24"/>
          <w:lang w:val="en-US"/>
          <w14:textFill>
            <w14:solidFill>
              <w14:schemeClr w14:val="tx1"/>
            </w14:solidFill>
          </w14:textFill>
        </w:rPr>
        <w:t xml:space="preserve">   </w:t>
      </w:r>
    </w:p>
    <w:p>
      <w:pPr>
        <w:spacing w:line="480" w:lineRule="auto"/>
        <w:rPr>
          <w:rFonts w:hint="default" w:ascii="Times New Roman" w:hAnsi="Times New Roman" w:cs="Times New Roman"/>
          <w:b/>
          <w:bCs w:val="0"/>
          <w:color w:val="000000" w:themeColor="text1"/>
          <w:sz w:val="24"/>
          <w:szCs w:val="24"/>
          <w14:textFill>
            <w14:solidFill>
              <w14:schemeClr w14:val="tx1"/>
            </w14:solidFill>
          </w14:textFill>
        </w:rPr>
      </w:pPr>
      <w:r>
        <w:rPr>
          <w:rFonts w:hint="default" w:ascii="Times New Roman" w:hAnsi="Times New Roman" w:cs="Times New Roman"/>
          <w:b/>
          <w:bCs w:val="0"/>
          <w:color w:val="000000" w:themeColor="text1"/>
          <w:sz w:val="24"/>
          <w:szCs w:val="24"/>
          <w14:textFill>
            <w14:solidFill>
              <w14:schemeClr w14:val="tx1"/>
            </w14:solidFill>
          </w14:textFill>
        </w:rPr>
        <w:t>Prompt #7</w:t>
      </w:r>
    </w:p>
    <w:p>
      <w:pPr>
        <w:spacing w:line="480" w:lineRule="auto"/>
        <w:rPr>
          <w:rFonts w:hint="default" w:ascii="Times New Roman" w:hAnsi="Times New Roman" w:cs="Times New Roman"/>
          <w:b w:val="0"/>
          <w:bCs/>
          <w:color w:val="000000" w:themeColor="text1"/>
          <w:sz w:val="24"/>
          <w:szCs w:val="24"/>
          <w14:textFill>
            <w14:solidFill>
              <w14:schemeClr w14:val="tx1"/>
            </w14:solidFill>
          </w14:textFill>
        </w:rPr>
      </w:pPr>
      <w:r>
        <w:rPr>
          <w:rFonts w:hint="default" w:ascii="Times New Roman" w:hAnsi="Times New Roman" w:cs="Times New Roman"/>
          <w:b w:val="0"/>
          <w:bCs/>
          <w:color w:val="000000" w:themeColor="text1"/>
          <w:sz w:val="24"/>
          <w:szCs w:val="24"/>
          <w14:textFill>
            <w14:solidFill>
              <w14:schemeClr w14:val="tx1"/>
            </w14:solidFill>
          </w14:textFill>
        </w:rPr>
        <w:t>Some consider fair access to health care a moral right, while others disagree. We have defined the term moral right as "a privilege to act in some specific, intentional manner or to obtain some specific benefit because one is a moral agent living in a community of moral agents under a shared moral standard."</w:t>
      </w:r>
    </w:p>
    <w:p>
      <w:pPr>
        <w:spacing w:line="480" w:lineRule="auto"/>
        <w:rPr>
          <w:rFonts w:hint="default" w:ascii="Times New Roman" w:hAnsi="Times New Roman" w:cs="Times New Roman"/>
          <w:b w:val="0"/>
          <w:bCs/>
          <w:color w:val="000000" w:themeColor="text1"/>
          <w:sz w:val="24"/>
          <w:szCs w:val="24"/>
          <w14:textFill>
            <w14:solidFill>
              <w14:schemeClr w14:val="tx1"/>
            </w14:solidFill>
          </w14:textFill>
        </w:rPr>
      </w:pPr>
      <w:r>
        <w:rPr>
          <w:rFonts w:hint="default" w:ascii="Times New Roman" w:hAnsi="Times New Roman" w:cs="Times New Roman"/>
          <w:b w:val="0"/>
          <w:bCs/>
          <w:color w:val="000000" w:themeColor="text1"/>
          <w:sz w:val="24"/>
          <w:szCs w:val="24"/>
          <w14:textFill>
            <w14:solidFill>
              <w14:schemeClr w14:val="tx1"/>
            </w14:solidFill>
          </w14:textFill>
        </w:rPr>
        <w:t>Q: Is access to health care a moral right? Why or why not?</w:t>
      </w:r>
    </w:p>
    <w:p>
      <w:pPr>
        <w:spacing w:line="480" w:lineRule="auto"/>
        <w:rPr>
          <w:rFonts w:hint="default" w:ascii="Times New Roman" w:hAnsi="Times New Roman" w:cs="Times New Roman"/>
          <w:b w:val="0"/>
          <w:bCs/>
          <w:color w:val="000000" w:themeColor="text1"/>
          <w:sz w:val="24"/>
          <w:szCs w:val="24"/>
          <w:lang w:val="en-US"/>
          <w14:textFill>
            <w14:solidFill>
              <w14:schemeClr w14:val="tx1"/>
            </w14:solidFill>
          </w14:textFill>
        </w:rPr>
      </w:pPr>
      <w:r>
        <w:rPr>
          <w:rFonts w:hint="default" w:ascii="Times New Roman" w:hAnsi="Times New Roman" w:cs="Times New Roman"/>
          <w:b w:val="0"/>
          <w:bCs/>
          <w:color w:val="000000" w:themeColor="text1"/>
          <w:sz w:val="24"/>
          <w:szCs w:val="24"/>
          <w14:textFill>
            <w14:solidFill>
              <w14:schemeClr w14:val="tx1"/>
            </w14:solidFill>
          </w14:textFill>
        </w:rPr>
        <w:t>A:</w:t>
      </w:r>
      <w:r>
        <w:rPr>
          <w:rFonts w:hint="default" w:ascii="Times New Roman" w:hAnsi="Times New Roman" w:cs="Times New Roman"/>
          <w:b w:val="0"/>
          <w:bCs/>
          <w:color w:val="000000" w:themeColor="text1"/>
          <w:sz w:val="24"/>
          <w:szCs w:val="24"/>
          <w:lang w:val="en-US"/>
          <w14:textFill>
            <w14:solidFill>
              <w14:schemeClr w14:val="tx1"/>
            </w14:solidFill>
          </w14:textFill>
        </w:rPr>
        <w:t xml:space="preserve">Access to healthcare is definitely a moral right by everyone. </w:t>
      </w:r>
      <w:r>
        <w:rPr>
          <w:rFonts w:hint="default" w:ascii="Times New Roman" w:hAnsi="Times New Roman" w:cs="Times New Roman"/>
          <w:sz w:val="24"/>
          <w:szCs w:val="24"/>
        </w:rPr>
        <w:t xml:space="preserve"> Everybody gets sick at some point in life and without affordable health care; it becomes very hard for the poor to get treated.</w:t>
      </w:r>
      <w:r>
        <w:rPr>
          <w:rFonts w:hint="default" w:ascii="Times New Roman" w:hAnsi="Times New Roman" w:cs="Times New Roman"/>
          <w:sz w:val="24"/>
          <w:szCs w:val="24"/>
          <w:lang w:val="en-US"/>
        </w:rPr>
        <w:t xml:space="preserve"> The reason why majority of US citizens access of healthcare as being a moral issue. </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However, t</w:t>
      </w:r>
      <w:r>
        <w:rPr>
          <w:rFonts w:hint="default" w:ascii="Times New Roman" w:hAnsi="Times New Roman" w:cs="Times New Roman"/>
          <w:sz w:val="24"/>
          <w:szCs w:val="24"/>
        </w:rPr>
        <w:t xml:space="preserve">he Affordable care Act has not increased the quality of life as it was projected. Americans’ ever lifelong unease over the wisdom of the affordable care act  has resulted in the opponents presenting their ideas for a better and more convenient alternative approach on the issue which includes coming up with a suitable and long-lasting solution in provision of insurance and health services to the poor. </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As many people respond to the high cost of sharing by using less of their health services, they at some point miss services that seem to be necessary and those that are too optional or otherwise ineffective.  It has enormous effects as households with low incomes are likely to experience negative health outcomes that are directly related to cost sharing.</w:t>
      </w:r>
      <w:r>
        <w:rPr>
          <w:rFonts w:hint="default" w:ascii="Times New Roman" w:hAnsi="Times New Roman" w:cs="Times New Roman"/>
          <w:color w:val="231F20"/>
          <w:sz w:val="24"/>
          <w:szCs w:val="24"/>
        </w:rPr>
        <w:t xml:space="preserve"> </w:t>
      </w:r>
      <w:r>
        <w:rPr>
          <w:rFonts w:hint="default" w:ascii="Times New Roman" w:hAnsi="Times New Roman" w:cs="Times New Roman"/>
          <w:color w:val="231F20"/>
          <w:sz w:val="24"/>
          <w:szCs w:val="24"/>
          <w:lang w:val="en-US"/>
        </w:rPr>
        <w:t xml:space="preserve">This is to mean Everyone has the right to get quality healthcare be it reach or poor since its a moral right. </w:t>
      </w:r>
    </w:p>
    <w:p>
      <w:pPr>
        <w:spacing w:line="480" w:lineRule="auto"/>
        <w:rPr>
          <w:rFonts w:hint="default" w:ascii="Times New Roman" w:hAnsi="Times New Roman" w:cs="Times New Roman"/>
          <w:b/>
          <w:bCs w:val="0"/>
          <w:color w:val="000000" w:themeColor="text1"/>
          <w:sz w:val="24"/>
          <w:szCs w:val="24"/>
          <w14:textFill>
            <w14:solidFill>
              <w14:schemeClr w14:val="tx1"/>
            </w14:solidFill>
          </w14:textFill>
        </w:rPr>
      </w:pPr>
      <w:r>
        <w:rPr>
          <w:rFonts w:hint="default" w:ascii="Times New Roman" w:hAnsi="Times New Roman" w:cs="Times New Roman"/>
          <w:b/>
          <w:bCs w:val="0"/>
          <w:color w:val="000000" w:themeColor="text1"/>
          <w:sz w:val="24"/>
          <w:szCs w:val="24"/>
          <w14:textFill>
            <w14:solidFill>
              <w14:schemeClr w14:val="tx1"/>
            </w14:solidFill>
          </w14:textFill>
        </w:rPr>
        <w:t>Prompt #8</w:t>
      </w:r>
    </w:p>
    <w:p>
      <w:pPr>
        <w:spacing w:line="480" w:lineRule="auto"/>
        <w:rPr>
          <w:rFonts w:hint="default" w:ascii="Times New Roman" w:hAnsi="Times New Roman" w:cs="Times New Roman"/>
          <w:b w:val="0"/>
          <w:bCs/>
          <w:color w:val="000000" w:themeColor="text1"/>
          <w:sz w:val="24"/>
          <w:szCs w:val="24"/>
          <w14:textFill>
            <w14:solidFill>
              <w14:schemeClr w14:val="tx1"/>
            </w14:solidFill>
          </w14:textFill>
        </w:rPr>
      </w:pPr>
      <w:r>
        <w:rPr>
          <w:rFonts w:hint="default" w:ascii="Times New Roman" w:hAnsi="Times New Roman" w:cs="Times New Roman"/>
          <w:b w:val="0"/>
          <w:bCs/>
          <w:color w:val="000000" w:themeColor="text1"/>
          <w:sz w:val="24"/>
          <w:szCs w:val="24"/>
          <w14:textFill>
            <w14:solidFill>
              <w14:schemeClr w14:val="tx1"/>
            </w14:solidFill>
          </w14:textFill>
        </w:rPr>
        <w:t>"Stem cells are undifferentiated, primitive cells with the ability both to multiply and to differentiate into specific kinds of cells. Stem cells hold the promise of allowing researchers to grow specialized cells or tissue, which could be used to treat injuries or disease (e.g., spinal cord injuries, Parkinson’s disease, Alzheimer’s disease, diabetes, strokes, burns)." (Slevin, 2010)</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line="480" w:lineRule="auto"/>
        <w:ind w:left="0" w:firstLine="0"/>
        <w:textAlignment w:val="baseline"/>
        <w:rPr>
          <w:rFonts w:hint="default" w:ascii="Times New Roman" w:hAnsi="Times New Roman" w:cs="Times New Roman"/>
          <w:b w:val="0"/>
          <w:bCs/>
          <w:color w:val="000000" w:themeColor="text1"/>
          <w:sz w:val="24"/>
          <w:szCs w:val="24"/>
          <w:lang w:val="en-US"/>
          <w14:textFill>
            <w14:solidFill>
              <w14:schemeClr w14:val="tx1"/>
            </w14:solidFill>
          </w14:textFill>
        </w:rPr>
      </w:pPr>
      <w:r>
        <w:rPr>
          <w:rFonts w:hint="default" w:ascii="Times New Roman" w:hAnsi="Times New Roman" w:cs="Times New Roman"/>
          <w:b w:val="0"/>
          <w:bCs/>
          <w:color w:val="000000" w:themeColor="text1"/>
          <w:sz w:val="24"/>
          <w:szCs w:val="24"/>
          <w14:textFill>
            <w14:solidFill>
              <w14:schemeClr w14:val="tx1"/>
            </w14:solidFill>
          </w14:textFill>
        </w:rPr>
        <w:t>Q: Discuss what you feel are the potential benefits of stem cell research for Alzheimer's patients and their</w:t>
      </w:r>
      <w:r>
        <w:rPr>
          <w:rFonts w:hint="default" w:ascii="Times New Roman" w:hAnsi="Times New Roman" w:cs="Times New Roman"/>
          <w:b w:val="0"/>
          <w:bCs/>
          <w:color w:val="000000" w:themeColor="text1"/>
          <w:sz w:val="24"/>
          <w:szCs w:val="24"/>
          <w:lang w:val="en-US"/>
          <w14:textFill>
            <w14:solidFill>
              <w14:schemeClr w14:val="tx1"/>
            </w14:solidFill>
          </w14:textFill>
        </w:rPr>
        <w:t xml:space="preserve"> families.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line="480" w:lineRule="auto"/>
        <w:ind w:left="0" w:firstLine="720" w:firstLineChars="0"/>
        <w:textAlignment w:val="baseline"/>
        <w:rPr>
          <w:rFonts w:hint="default" w:ascii="Times New Roman" w:hAnsi="Times New Roman" w:eastAsia="Helvetica" w:cs="Times New Roman"/>
          <w:b w:val="0"/>
          <w:bCs/>
          <w:i w:val="0"/>
          <w:caps w:val="0"/>
          <w:color w:val="000000" w:themeColor="text1"/>
          <w:spacing w:val="0"/>
          <w:sz w:val="24"/>
          <w:szCs w:val="24"/>
          <w:u w:val="none"/>
          <w:bdr w:val="none" w:color="auto" w:sz="0" w:space="0"/>
          <w:shd w:val="clear" w:fill="FFFFFF"/>
          <w:vertAlign w:val="baseline"/>
          <w:lang w:val="en-US"/>
          <w14:textFill>
            <w14:solidFill>
              <w14:schemeClr w14:val="tx1"/>
            </w14:solidFill>
          </w14:textFill>
        </w:rPr>
      </w:pPr>
      <w:r>
        <w:rPr>
          <w:rFonts w:hint="default" w:ascii="Times New Roman" w:hAnsi="Times New Roman" w:eastAsia="Helvetica" w:cs="Times New Roman"/>
          <w:b w:val="0"/>
          <w:bCs/>
          <w:i w:val="0"/>
          <w:caps w:val="0"/>
          <w:color w:val="000000" w:themeColor="text1"/>
          <w:spacing w:val="0"/>
          <w:sz w:val="24"/>
          <w:szCs w:val="24"/>
          <w:u w:val="none"/>
          <w:bdr w:val="none" w:color="auto" w:sz="0" w:space="0"/>
          <w:shd w:val="clear" w:fill="FFFFFF"/>
          <w:vertAlign w:val="baseline"/>
          <w:lang w:val="en-US"/>
          <w14:textFill>
            <w14:solidFill>
              <w14:schemeClr w14:val="tx1"/>
            </w14:solidFill>
          </w14:textFill>
        </w:rPr>
        <w:t xml:space="preserve">A: </w:t>
      </w:r>
      <w:r>
        <w:rPr>
          <w:rFonts w:hint="default" w:ascii="Times New Roman" w:hAnsi="Times New Roman" w:eastAsia="Helvetica" w:cs="Times New Roman"/>
          <w:b w:val="0"/>
          <w:bCs/>
          <w:i w:val="0"/>
          <w:caps w:val="0"/>
          <w:color w:val="000000" w:themeColor="text1"/>
          <w:spacing w:val="0"/>
          <w:sz w:val="24"/>
          <w:szCs w:val="24"/>
          <w:u w:val="none"/>
          <w:bdr w:val="none" w:color="auto" w:sz="0" w:space="0"/>
          <w:shd w:val="clear" w:fill="FFFFFF"/>
          <w:vertAlign w:val="baseline"/>
          <w14:textFill>
            <w14:solidFill>
              <w14:schemeClr w14:val="tx1"/>
            </w14:solidFill>
          </w14:textFill>
        </w:rPr>
        <w:fldChar w:fldCharType="begin"/>
      </w:r>
      <w:r>
        <w:rPr>
          <w:rFonts w:hint="default" w:ascii="Times New Roman" w:hAnsi="Times New Roman" w:eastAsia="Helvetica" w:cs="Times New Roman"/>
          <w:b w:val="0"/>
          <w:bCs/>
          <w:i w:val="0"/>
          <w:caps w:val="0"/>
          <w:color w:val="000000" w:themeColor="text1"/>
          <w:spacing w:val="0"/>
          <w:sz w:val="24"/>
          <w:szCs w:val="24"/>
          <w:u w:val="none"/>
          <w:bdr w:val="none" w:color="auto" w:sz="0" w:space="0"/>
          <w:shd w:val="clear" w:fill="FFFFFF"/>
          <w:vertAlign w:val="baseline"/>
          <w14:textFill>
            <w14:solidFill>
              <w14:schemeClr w14:val="tx1"/>
            </w14:solidFill>
          </w14:textFill>
        </w:rPr>
        <w:instrText xml:space="preserve"> HYPERLINK "https://en.wikipedia.org/wiki/File:COMPARISONSLICE_HIGH.JPG" </w:instrText>
      </w:r>
      <w:r>
        <w:rPr>
          <w:rFonts w:hint="default" w:ascii="Times New Roman" w:hAnsi="Times New Roman" w:eastAsia="Helvetica" w:cs="Times New Roman"/>
          <w:b w:val="0"/>
          <w:bCs/>
          <w:i w:val="0"/>
          <w:caps w:val="0"/>
          <w:color w:val="000000" w:themeColor="text1"/>
          <w:spacing w:val="0"/>
          <w:sz w:val="24"/>
          <w:szCs w:val="24"/>
          <w:u w:val="none"/>
          <w:bdr w:val="none" w:color="auto" w:sz="0" w:space="0"/>
          <w:shd w:val="clear" w:fill="FFFFFF"/>
          <w:vertAlign w:val="baseline"/>
          <w14:textFill>
            <w14:solidFill>
              <w14:schemeClr w14:val="tx1"/>
            </w14:solidFill>
          </w14:textFill>
        </w:rPr>
        <w:fldChar w:fldCharType="separate"/>
      </w:r>
      <w:r>
        <w:rPr>
          <w:rStyle w:val="9"/>
          <w:rFonts w:hint="default" w:ascii="Times New Roman" w:hAnsi="Times New Roman" w:eastAsia="Helvetica" w:cs="Times New Roman"/>
          <w:b w:val="0"/>
          <w:bCs/>
          <w:i w:val="0"/>
          <w:caps w:val="0"/>
          <w:color w:val="000000" w:themeColor="text1"/>
          <w:spacing w:val="0"/>
          <w:sz w:val="24"/>
          <w:szCs w:val="24"/>
          <w:u w:val="none"/>
          <w:bdr w:val="none" w:color="auto" w:sz="0" w:space="0"/>
          <w:shd w:val="clear" w:fill="FFFFFF"/>
          <w:vertAlign w:val="baseline"/>
          <w14:textFill>
            <w14:solidFill>
              <w14:schemeClr w14:val="tx1"/>
            </w14:solidFill>
          </w14:textFill>
        </w:rPr>
        <w:t>Alzheimer’s Disease (AD)</w:t>
      </w:r>
      <w:r>
        <w:rPr>
          <w:rFonts w:hint="default" w:ascii="Times New Roman" w:hAnsi="Times New Roman" w:eastAsia="Helvetica" w:cs="Times New Roman"/>
          <w:b w:val="0"/>
          <w:bCs/>
          <w:i w:val="0"/>
          <w:caps w:val="0"/>
          <w:color w:val="000000" w:themeColor="text1"/>
          <w:spacing w:val="0"/>
          <w:sz w:val="24"/>
          <w:szCs w:val="24"/>
          <w:u w:val="none"/>
          <w:bdr w:val="none" w:color="auto" w:sz="0" w:space="0"/>
          <w:shd w:val="clear" w:fill="FFFFFF"/>
          <w:vertAlign w:val="baseline"/>
          <w14:textFill>
            <w14:solidFill>
              <w14:schemeClr w14:val="tx1"/>
            </w14:solidFill>
          </w14:textFill>
        </w:rPr>
        <w:fldChar w:fldCharType="end"/>
      </w:r>
      <w:r>
        <w:rPr>
          <w:rFonts w:hint="default" w:ascii="Times New Roman" w:hAnsi="Times New Roman" w:eastAsia="Helvetica" w:cs="Times New Roman"/>
          <w:b w:val="0"/>
          <w:bCs/>
          <w:i w:val="0"/>
          <w:caps w:val="0"/>
          <w:color w:val="000000" w:themeColor="text1"/>
          <w:spacing w:val="0"/>
          <w:sz w:val="24"/>
          <w:szCs w:val="24"/>
          <w:u w:val="none"/>
          <w:bdr w:val="none" w:color="auto" w:sz="0" w:space="0"/>
          <w:shd w:val="clear" w:fill="FFFFFF"/>
          <w:vertAlign w:val="baseline"/>
          <w:lang w:val="en-US"/>
          <w14:textFill>
            <w14:solidFill>
              <w14:schemeClr w14:val="tx1"/>
            </w14:solidFill>
          </w14:textFill>
        </w:rPr>
        <w:t xml:space="preserve"> is among the worst illness that have faced humanity. It tends to destroy the brain by making it shrink after a period of time. Stem cells play a very vital part when it comes to such kind of illness. Stem cells have two main properties . First of all, they do reproduce themselves into many cells. They can also be used in producing various cells that make human beings. This is to mean that the stem cells can be able to grow into brain cells and through that, they have a potential of repairing damaged brain as a result of neurological conditions e.g Dementia.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line="480" w:lineRule="auto"/>
        <w:ind w:left="0" w:firstLine="0"/>
        <w:textAlignment w:val="baseline"/>
        <w:rPr>
          <w:rFonts w:hint="default" w:ascii="Times New Roman" w:hAnsi="Times New Roman" w:eastAsia="Helvetica" w:cs="Times New Roman"/>
          <w:b/>
          <w:bCs w:val="0"/>
          <w:i w:val="0"/>
          <w:caps w:val="0"/>
          <w:color w:val="000000" w:themeColor="text1"/>
          <w:spacing w:val="0"/>
          <w:sz w:val="24"/>
          <w:szCs w:val="24"/>
          <w:u w:val="none"/>
          <w:bdr w:val="none" w:color="auto" w:sz="0" w:space="0"/>
          <w:shd w:val="clear" w:fill="FFFFFF"/>
          <w:vertAlign w:val="baseline"/>
          <w:lang w:val="en-US"/>
          <w14:textFill>
            <w14:solidFill>
              <w14:schemeClr w14:val="tx1"/>
            </w14:solidFill>
          </w14:textFill>
        </w:rPr>
      </w:pPr>
      <w:r>
        <w:rPr>
          <w:rFonts w:hint="default" w:ascii="Times New Roman" w:hAnsi="Times New Roman" w:eastAsia="Helvetica" w:cs="Times New Roman"/>
          <w:b w:val="0"/>
          <w:bCs/>
          <w:i w:val="0"/>
          <w:caps w:val="0"/>
          <w:color w:val="000000" w:themeColor="text1"/>
          <w:spacing w:val="0"/>
          <w:sz w:val="24"/>
          <w:szCs w:val="24"/>
          <w:u w:val="none"/>
          <w:bdr w:val="none" w:color="auto" w:sz="0" w:space="0"/>
          <w:shd w:val="clear" w:fill="FFFFFF"/>
          <w:vertAlign w:val="baseline"/>
          <w:lang w:val="en-US"/>
          <w14:textFill>
            <w14:solidFill>
              <w14:schemeClr w14:val="tx1"/>
            </w14:solidFill>
          </w14:textFill>
        </w:rPr>
        <w:t xml:space="preserve">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line="480" w:lineRule="auto"/>
        <w:ind w:left="0" w:firstLine="0"/>
        <w:textAlignment w:val="baseline"/>
        <w:rPr>
          <w:rFonts w:hint="default" w:ascii="Times New Roman" w:hAnsi="Times New Roman" w:eastAsia="Helvetica" w:cs="Times New Roman"/>
          <w:b w:val="0"/>
          <w:bCs/>
          <w:i w:val="0"/>
          <w:caps w:val="0"/>
          <w:color w:val="000000" w:themeColor="text1"/>
          <w:spacing w:val="0"/>
          <w:sz w:val="24"/>
          <w:szCs w:val="24"/>
          <w:u w:val="none"/>
          <w:bdr w:val="none" w:color="auto" w:sz="0" w:space="0"/>
          <w:shd w:val="clear" w:fill="FFFFFF"/>
          <w:vertAlign w:val="baseline"/>
          <w:lang w:val="en-US"/>
          <w14:textFill>
            <w14:solidFill>
              <w14:schemeClr w14:val="tx1"/>
            </w14:solidFill>
          </w14:textFill>
        </w:rPr>
      </w:pPr>
      <w:r>
        <w:rPr>
          <w:rFonts w:hint="default" w:ascii="Times New Roman" w:hAnsi="Times New Roman" w:eastAsia="Helvetica" w:cs="Times New Roman"/>
          <w:b/>
          <w:bCs w:val="0"/>
          <w:i w:val="0"/>
          <w:caps w:val="0"/>
          <w:color w:val="000000" w:themeColor="text1"/>
          <w:spacing w:val="0"/>
          <w:sz w:val="24"/>
          <w:szCs w:val="24"/>
          <w:u w:val="none"/>
          <w:bdr w:val="none" w:color="auto" w:sz="0" w:space="0"/>
          <w:shd w:val="clear" w:fill="FFFFFF"/>
          <w:vertAlign w:val="baseline"/>
          <w:lang w:val="en-US"/>
          <w14:textFill>
            <w14:solidFill>
              <w14:schemeClr w14:val="tx1"/>
            </w14:solidFill>
          </w14:textFill>
        </w:rPr>
        <w:t>References</w:t>
      </w:r>
      <w:r>
        <w:rPr>
          <w:rFonts w:hint="default" w:ascii="Times New Roman" w:hAnsi="Times New Roman" w:eastAsia="Helvetica" w:cs="Times New Roman"/>
          <w:b w:val="0"/>
          <w:bCs/>
          <w:i w:val="0"/>
          <w:caps w:val="0"/>
          <w:color w:val="000000" w:themeColor="text1"/>
          <w:spacing w:val="0"/>
          <w:sz w:val="24"/>
          <w:szCs w:val="24"/>
          <w:u w:val="none"/>
          <w:bdr w:val="none" w:color="auto" w:sz="0" w:space="0"/>
          <w:shd w:val="clear" w:fill="FFFFFF"/>
          <w:vertAlign w:val="baseline"/>
          <w:lang w:val="en-US"/>
          <w14:textFill>
            <w14:solidFill>
              <w14:schemeClr w14:val="tx1"/>
            </w14:solidFill>
          </w14:textFill>
        </w:rPr>
        <w:t xml:space="preserve">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line="480" w:lineRule="auto"/>
        <w:ind w:left="0" w:firstLine="0"/>
        <w:textAlignment w:val="baseline"/>
        <w:rPr>
          <w:rFonts w:hint="default" w:ascii="Times New Roman" w:hAnsi="Times New Roman" w:eastAsia="SimSun" w:cs="Times New Roman"/>
          <w:i w:val="0"/>
          <w:caps w:val="0"/>
          <w:color w:val="222222"/>
          <w:spacing w:val="0"/>
          <w:sz w:val="24"/>
          <w:szCs w:val="24"/>
          <w:shd w:val="clear" w:fill="FFFFFF"/>
        </w:rPr>
      </w:pPr>
      <w:r>
        <w:rPr>
          <w:rFonts w:hint="default" w:ascii="Times New Roman" w:hAnsi="Times New Roman" w:eastAsia="SimSun" w:cs="Times New Roman"/>
          <w:i w:val="0"/>
          <w:caps w:val="0"/>
          <w:color w:val="222222"/>
          <w:spacing w:val="0"/>
          <w:sz w:val="24"/>
          <w:szCs w:val="24"/>
          <w:shd w:val="clear" w:fill="FFFFFF"/>
        </w:rPr>
        <w:t>Dworkin, G., Frey, R. G., &amp; Bok, S. (1998).</w:t>
      </w:r>
      <w:r>
        <w:rPr>
          <w:rFonts w:hint="default" w:ascii="Times New Roman" w:hAnsi="Times New Roman" w:eastAsia="SimSun" w:cs="Times New Roman"/>
          <w:i w:val="0"/>
          <w:caps w:val="0"/>
          <w:color w:val="222222"/>
          <w:spacing w:val="0"/>
          <w:sz w:val="24"/>
          <w:szCs w:val="24"/>
          <w:shd w:val="clear" w:fill="FFFFFF"/>
        </w:rPr>
        <w:t> </w:t>
      </w:r>
      <w:r>
        <w:rPr>
          <w:rFonts w:hint="default" w:ascii="Times New Roman" w:hAnsi="Times New Roman" w:eastAsia="SimSun" w:cs="Times New Roman"/>
          <w:i/>
          <w:caps w:val="0"/>
          <w:color w:val="222222"/>
          <w:spacing w:val="0"/>
          <w:sz w:val="24"/>
          <w:szCs w:val="24"/>
          <w:shd w:val="clear" w:fill="FFFFFF"/>
        </w:rPr>
        <w:t>Euthanasia and physician-assisted suicide</w:t>
      </w:r>
      <w:r>
        <w:rPr>
          <w:rFonts w:hint="default" w:ascii="Times New Roman" w:hAnsi="Times New Roman" w:eastAsia="SimSun" w:cs="Times New Roman"/>
          <w:i w:val="0"/>
          <w:caps w:val="0"/>
          <w:color w:val="222222"/>
          <w:spacing w:val="0"/>
          <w:sz w:val="24"/>
          <w:szCs w:val="24"/>
          <w:shd w:val="clear" w:fill="FFFFFF"/>
        </w:rPr>
        <w:t xml:space="preserve">. </w:t>
      </w:r>
      <w:r>
        <w:rPr>
          <w:rFonts w:hint="default" w:ascii="Times New Roman" w:hAnsi="Times New Roman" w:eastAsia="SimSun" w:cs="Times New Roman"/>
          <w:i w:val="0"/>
          <w:caps w:val="0"/>
          <w:color w:val="222222"/>
          <w:spacing w:val="0"/>
          <w:sz w:val="24"/>
          <w:szCs w:val="24"/>
          <w:shd w:val="clear" w:fill="FFFFFF"/>
          <w:lang w:val="en-US"/>
        </w:rPr>
        <w:tab/>
      </w:r>
      <w:r>
        <w:rPr>
          <w:rFonts w:hint="default" w:ascii="Times New Roman" w:hAnsi="Times New Roman" w:eastAsia="SimSun" w:cs="Times New Roman"/>
          <w:i w:val="0"/>
          <w:caps w:val="0"/>
          <w:color w:val="222222"/>
          <w:spacing w:val="0"/>
          <w:sz w:val="24"/>
          <w:szCs w:val="24"/>
          <w:shd w:val="clear" w:fill="FFFFFF"/>
        </w:rPr>
        <w:t>Cambridge University Press.</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line="480" w:lineRule="auto"/>
        <w:ind w:left="0" w:firstLine="0"/>
        <w:textAlignment w:val="baseline"/>
        <w:rPr>
          <w:rFonts w:hint="default" w:ascii="Times New Roman" w:hAnsi="Times New Roman" w:eastAsia="SimSun" w:cs="Times New Roman"/>
          <w:i w:val="0"/>
          <w:caps w:val="0"/>
          <w:color w:val="222222"/>
          <w:spacing w:val="0"/>
          <w:sz w:val="24"/>
          <w:szCs w:val="24"/>
          <w:shd w:val="clear" w:fill="FFFFFF"/>
        </w:rPr>
      </w:pPr>
      <w:r>
        <w:rPr>
          <w:rFonts w:hint="default" w:ascii="Times New Roman" w:hAnsi="Times New Roman" w:eastAsia="SimSun" w:cs="Times New Roman"/>
          <w:i w:val="0"/>
          <w:caps w:val="0"/>
          <w:color w:val="222222"/>
          <w:spacing w:val="0"/>
          <w:sz w:val="24"/>
          <w:szCs w:val="24"/>
          <w:shd w:val="clear" w:fill="FFFFFF"/>
        </w:rPr>
        <w:t>Jaenisch, R. (2004). Huma</w:t>
      </w:r>
      <w:bookmarkStart w:id="0" w:name="_GoBack"/>
      <w:bookmarkEnd w:id="0"/>
      <w:r>
        <w:rPr>
          <w:rFonts w:hint="default" w:ascii="Times New Roman" w:hAnsi="Times New Roman" w:eastAsia="SimSun" w:cs="Times New Roman"/>
          <w:i w:val="0"/>
          <w:caps w:val="0"/>
          <w:color w:val="222222"/>
          <w:spacing w:val="0"/>
          <w:sz w:val="24"/>
          <w:szCs w:val="24"/>
          <w:shd w:val="clear" w:fill="FFFFFF"/>
        </w:rPr>
        <w:t>n cloning-the science and ethics of nuclear transplantation.</w:t>
      </w:r>
      <w:r>
        <w:rPr>
          <w:rFonts w:hint="default" w:ascii="Times New Roman" w:hAnsi="Times New Roman" w:eastAsia="SimSun" w:cs="Times New Roman"/>
          <w:i w:val="0"/>
          <w:caps w:val="0"/>
          <w:color w:val="222222"/>
          <w:spacing w:val="0"/>
          <w:sz w:val="24"/>
          <w:szCs w:val="24"/>
          <w:shd w:val="clear" w:fill="FFFFFF"/>
        </w:rPr>
        <w:t> </w:t>
      </w:r>
      <w:r>
        <w:rPr>
          <w:rFonts w:hint="default" w:ascii="Times New Roman" w:hAnsi="Times New Roman" w:eastAsia="SimSun" w:cs="Times New Roman"/>
          <w:i/>
          <w:caps w:val="0"/>
          <w:color w:val="222222"/>
          <w:spacing w:val="0"/>
          <w:sz w:val="24"/>
          <w:szCs w:val="24"/>
          <w:shd w:val="clear" w:fill="FFFFFF"/>
        </w:rPr>
        <w:t xml:space="preserve">The New </w:t>
      </w:r>
      <w:r>
        <w:rPr>
          <w:rFonts w:hint="default" w:ascii="Times New Roman" w:hAnsi="Times New Roman" w:eastAsia="SimSun" w:cs="Times New Roman"/>
          <w:i/>
          <w:caps w:val="0"/>
          <w:color w:val="222222"/>
          <w:spacing w:val="0"/>
          <w:sz w:val="24"/>
          <w:szCs w:val="24"/>
          <w:shd w:val="clear" w:fill="FFFFFF"/>
          <w:lang w:val="en-US"/>
        </w:rPr>
        <w:tab/>
      </w:r>
      <w:r>
        <w:rPr>
          <w:rFonts w:hint="default" w:ascii="Times New Roman" w:hAnsi="Times New Roman" w:eastAsia="SimSun" w:cs="Times New Roman"/>
          <w:i/>
          <w:caps w:val="0"/>
          <w:color w:val="222222"/>
          <w:spacing w:val="0"/>
          <w:sz w:val="24"/>
          <w:szCs w:val="24"/>
          <w:shd w:val="clear" w:fill="FFFFFF"/>
        </w:rPr>
        <w:t>England journal of medicine</w:t>
      </w:r>
      <w:r>
        <w:rPr>
          <w:rFonts w:hint="default" w:ascii="Times New Roman" w:hAnsi="Times New Roman" w:eastAsia="SimSun" w:cs="Times New Roman"/>
          <w:i w:val="0"/>
          <w:caps w:val="0"/>
          <w:color w:val="222222"/>
          <w:spacing w:val="0"/>
          <w:sz w:val="24"/>
          <w:szCs w:val="24"/>
          <w:shd w:val="clear" w:fill="FFFFFF"/>
        </w:rPr>
        <w:t>, </w:t>
      </w:r>
      <w:r>
        <w:rPr>
          <w:rFonts w:hint="default" w:ascii="Times New Roman" w:hAnsi="Times New Roman" w:eastAsia="SimSun" w:cs="Times New Roman"/>
          <w:i/>
          <w:caps w:val="0"/>
          <w:color w:val="222222"/>
          <w:spacing w:val="0"/>
          <w:sz w:val="24"/>
          <w:szCs w:val="24"/>
          <w:shd w:val="clear" w:fill="FFFFFF"/>
        </w:rPr>
        <w:t>351</w:t>
      </w:r>
      <w:r>
        <w:rPr>
          <w:rFonts w:hint="default" w:ascii="Times New Roman" w:hAnsi="Times New Roman" w:eastAsia="SimSun" w:cs="Times New Roman"/>
          <w:i w:val="0"/>
          <w:caps w:val="0"/>
          <w:color w:val="222222"/>
          <w:spacing w:val="0"/>
          <w:sz w:val="24"/>
          <w:szCs w:val="24"/>
          <w:shd w:val="clear" w:fill="FFFFFF"/>
        </w:rPr>
        <w:t>(27), 2787.</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line="480" w:lineRule="auto"/>
        <w:ind w:left="0" w:firstLine="0"/>
        <w:textAlignment w:val="baseline"/>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rPr>
        <w:t xml:space="preserve">Festing, S., &amp; Wilkinson, R. (2007). The ethics of animal research: talking point on the use of </w:t>
      </w:r>
      <w:r>
        <w:rPr>
          <w:rFonts w:hint="default" w:ascii="Times New Roman" w:hAnsi="Times New Roman" w:eastAsia="SimSun" w:cs="Times New Roman"/>
          <w:i w:val="0"/>
          <w:caps w:val="0"/>
          <w:color w:val="222222"/>
          <w:spacing w:val="0"/>
          <w:sz w:val="24"/>
          <w:szCs w:val="24"/>
          <w:shd w:val="clear" w:fill="FFFFFF"/>
          <w:lang w:val="en-US"/>
        </w:rPr>
        <w:tab/>
      </w:r>
      <w:r>
        <w:rPr>
          <w:rFonts w:hint="default" w:ascii="Times New Roman" w:hAnsi="Times New Roman" w:eastAsia="SimSun" w:cs="Times New Roman"/>
          <w:i w:val="0"/>
          <w:caps w:val="0"/>
          <w:color w:val="222222"/>
          <w:spacing w:val="0"/>
          <w:sz w:val="24"/>
          <w:szCs w:val="24"/>
          <w:shd w:val="clear" w:fill="FFFFFF"/>
        </w:rPr>
        <w:t>animals in scientific research.</w:t>
      </w:r>
      <w:r>
        <w:rPr>
          <w:rFonts w:hint="default" w:ascii="Times New Roman" w:hAnsi="Times New Roman" w:eastAsia="SimSun" w:cs="Times New Roman"/>
          <w:i w:val="0"/>
          <w:caps w:val="0"/>
          <w:color w:val="222222"/>
          <w:spacing w:val="0"/>
          <w:sz w:val="24"/>
          <w:szCs w:val="24"/>
          <w:shd w:val="clear" w:fill="FFFFFF"/>
        </w:rPr>
        <w:t> </w:t>
      </w:r>
      <w:r>
        <w:rPr>
          <w:rFonts w:hint="default" w:ascii="Times New Roman" w:hAnsi="Times New Roman" w:eastAsia="SimSun" w:cs="Times New Roman"/>
          <w:i/>
          <w:caps w:val="0"/>
          <w:color w:val="222222"/>
          <w:spacing w:val="0"/>
          <w:sz w:val="24"/>
          <w:szCs w:val="24"/>
          <w:shd w:val="clear" w:fill="FFFFFF"/>
        </w:rPr>
        <w:t>EMBO reports</w:t>
      </w:r>
      <w:r>
        <w:rPr>
          <w:rFonts w:hint="default" w:ascii="Times New Roman" w:hAnsi="Times New Roman" w:eastAsia="SimSun" w:cs="Times New Roman"/>
          <w:i w:val="0"/>
          <w:caps w:val="0"/>
          <w:color w:val="222222"/>
          <w:spacing w:val="0"/>
          <w:sz w:val="24"/>
          <w:szCs w:val="24"/>
          <w:shd w:val="clear" w:fill="FFFFFF"/>
        </w:rPr>
        <w:t>, </w:t>
      </w:r>
      <w:r>
        <w:rPr>
          <w:rFonts w:hint="default" w:ascii="Times New Roman" w:hAnsi="Times New Roman" w:eastAsia="SimSun" w:cs="Times New Roman"/>
          <w:i/>
          <w:caps w:val="0"/>
          <w:color w:val="222222"/>
          <w:spacing w:val="0"/>
          <w:sz w:val="24"/>
          <w:szCs w:val="24"/>
          <w:shd w:val="clear" w:fill="FFFFFF"/>
        </w:rPr>
        <w:t>8</w:t>
      </w:r>
      <w:r>
        <w:rPr>
          <w:rFonts w:hint="default" w:ascii="Times New Roman" w:hAnsi="Times New Roman" w:eastAsia="SimSun" w:cs="Times New Roman"/>
          <w:i w:val="0"/>
          <w:caps w:val="0"/>
          <w:color w:val="222222"/>
          <w:spacing w:val="0"/>
          <w:sz w:val="24"/>
          <w:szCs w:val="24"/>
          <w:shd w:val="clear" w:fill="FFFFFF"/>
        </w:rPr>
        <w:t>(6), 526-530.</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line="480" w:lineRule="auto"/>
        <w:ind w:left="0" w:firstLine="0"/>
        <w:textAlignment w:val="baseline"/>
        <w:rPr>
          <w:rFonts w:hint="default" w:ascii="Times New Roman" w:hAnsi="Times New Roman" w:eastAsia="SimSun" w:cs="Times New Roman"/>
          <w:i w:val="0"/>
          <w:caps w:val="0"/>
          <w:color w:val="222222"/>
          <w:spacing w:val="0"/>
          <w:sz w:val="24"/>
          <w:szCs w:val="24"/>
          <w:shd w:val="clear" w:fill="FFFFFF"/>
        </w:rPr>
      </w:pPr>
      <w:r>
        <w:rPr>
          <w:rFonts w:hint="default" w:ascii="Times New Roman" w:hAnsi="Times New Roman" w:eastAsia="SimSun" w:cs="Times New Roman"/>
          <w:i w:val="0"/>
          <w:caps w:val="0"/>
          <w:color w:val="222222"/>
          <w:spacing w:val="0"/>
          <w:sz w:val="24"/>
          <w:szCs w:val="24"/>
          <w:shd w:val="clear" w:fill="FFFFFF"/>
        </w:rPr>
        <w:t>Marquis, D. (1989). Why abortion is immoral.</w:t>
      </w:r>
      <w:r>
        <w:rPr>
          <w:rFonts w:hint="default" w:ascii="Times New Roman" w:hAnsi="Times New Roman" w:eastAsia="SimSun" w:cs="Times New Roman"/>
          <w:i w:val="0"/>
          <w:caps w:val="0"/>
          <w:color w:val="222222"/>
          <w:spacing w:val="0"/>
          <w:sz w:val="24"/>
          <w:szCs w:val="24"/>
          <w:shd w:val="clear" w:fill="FFFFFF"/>
        </w:rPr>
        <w:t> </w:t>
      </w:r>
      <w:r>
        <w:rPr>
          <w:rFonts w:hint="default" w:ascii="Times New Roman" w:hAnsi="Times New Roman" w:eastAsia="SimSun" w:cs="Times New Roman"/>
          <w:i/>
          <w:caps w:val="0"/>
          <w:color w:val="222222"/>
          <w:spacing w:val="0"/>
          <w:sz w:val="24"/>
          <w:szCs w:val="24"/>
          <w:shd w:val="clear" w:fill="FFFFFF"/>
        </w:rPr>
        <w:t>The Journal of Philosophy</w:t>
      </w:r>
      <w:r>
        <w:rPr>
          <w:rFonts w:hint="default" w:ascii="Times New Roman" w:hAnsi="Times New Roman" w:eastAsia="SimSun" w:cs="Times New Roman"/>
          <w:i w:val="0"/>
          <w:caps w:val="0"/>
          <w:color w:val="222222"/>
          <w:spacing w:val="0"/>
          <w:sz w:val="24"/>
          <w:szCs w:val="24"/>
          <w:shd w:val="clear" w:fill="FFFFFF"/>
        </w:rPr>
        <w:t>, </w:t>
      </w:r>
      <w:r>
        <w:rPr>
          <w:rFonts w:hint="default" w:ascii="Times New Roman" w:hAnsi="Times New Roman" w:eastAsia="SimSun" w:cs="Times New Roman"/>
          <w:i/>
          <w:caps w:val="0"/>
          <w:color w:val="222222"/>
          <w:spacing w:val="0"/>
          <w:sz w:val="24"/>
          <w:szCs w:val="24"/>
          <w:shd w:val="clear" w:fill="FFFFFF"/>
        </w:rPr>
        <w:t>86</w:t>
      </w:r>
      <w:r>
        <w:rPr>
          <w:rFonts w:hint="default" w:ascii="Times New Roman" w:hAnsi="Times New Roman" w:eastAsia="SimSun" w:cs="Times New Roman"/>
          <w:i w:val="0"/>
          <w:caps w:val="0"/>
          <w:color w:val="222222"/>
          <w:spacing w:val="0"/>
          <w:sz w:val="24"/>
          <w:szCs w:val="24"/>
          <w:shd w:val="clear" w:fill="FFFFFF"/>
        </w:rPr>
        <w:t>(4), 183-202.</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line="480" w:lineRule="auto"/>
        <w:ind w:left="0" w:firstLine="0"/>
        <w:textAlignment w:val="baseline"/>
        <w:rPr>
          <w:rFonts w:hint="default" w:ascii="Times New Roman" w:hAnsi="Times New Roman" w:eastAsia="SimSun" w:cs="Times New Roman"/>
          <w:i w:val="0"/>
          <w:caps w:val="0"/>
          <w:color w:val="222222"/>
          <w:spacing w:val="0"/>
          <w:sz w:val="24"/>
          <w:szCs w:val="24"/>
          <w:shd w:val="clear" w:fill="FFFFFF"/>
          <w:lang w:val="en-US"/>
        </w:rPr>
      </w:pPr>
      <w:r>
        <w:rPr>
          <w:rFonts w:hint="default" w:ascii="Times New Roman" w:hAnsi="Times New Roman" w:eastAsia="SimSun" w:cs="Times New Roman"/>
          <w:i w:val="0"/>
          <w:caps w:val="0"/>
          <w:color w:val="222222"/>
          <w:spacing w:val="0"/>
          <w:sz w:val="24"/>
          <w:szCs w:val="24"/>
          <w:shd w:val="clear" w:fill="FFFFFF"/>
        </w:rPr>
        <w:t xml:space="preserve">Cohen, L. R. (2017). Increasing the supply of transplant organs: the virtues of a futures market. </w:t>
      </w:r>
      <w:r>
        <w:rPr>
          <w:rFonts w:hint="default" w:ascii="Times New Roman" w:hAnsi="Times New Roman" w:eastAsia="SimSun" w:cs="Times New Roman"/>
          <w:i w:val="0"/>
          <w:caps w:val="0"/>
          <w:color w:val="222222"/>
          <w:spacing w:val="0"/>
          <w:sz w:val="24"/>
          <w:szCs w:val="24"/>
          <w:shd w:val="clear" w:fill="FFFFFF"/>
          <w:lang w:val="en-US"/>
        </w:rPr>
        <w:tab/>
      </w:r>
      <w:r>
        <w:rPr>
          <w:rFonts w:hint="default" w:ascii="Times New Roman" w:hAnsi="Times New Roman" w:eastAsia="SimSun" w:cs="Times New Roman"/>
          <w:i w:val="0"/>
          <w:caps w:val="0"/>
          <w:color w:val="222222"/>
          <w:spacing w:val="0"/>
          <w:sz w:val="24"/>
          <w:szCs w:val="24"/>
          <w:shd w:val="clear" w:fill="FFFFFF"/>
        </w:rPr>
        <w:t>In</w:t>
      </w:r>
      <w:r>
        <w:rPr>
          <w:rFonts w:hint="default" w:ascii="Times New Roman" w:hAnsi="Times New Roman" w:eastAsia="SimSun" w:cs="Times New Roman"/>
          <w:i w:val="0"/>
          <w:caps w:val="0"/>
          <w:color w:val="222222"/>
          <w:spacing w:val="0"/>
          <w:sz w:val="24"/>
          <w:szCs w:val="24"/>
          <w:shd w:val="clear" w:fill="FFFFFF"/>
        </w:rPr>
        <w:t> </w:t>
      </w:r>
      <w:r>
        <w:rPr>
          <w:rFonts w:hint="default" w:ascii="Times New Roman" w:hAnsi="Times New Roman" w:eastAsia="SimSun" w:cs="Times New Roman"/>
          <w:i/>
          <w:caps w:val="0"/>
          <w:color w:val="222222"/>
          <w:spacing w:val="0"/>
          <w:sz w:val="24"/>
          <w:szCs w:val="24"/>
          <w:shd w:val="clear" w:fill="FFFFFF"/>
        </w:rPr>
        <w:t>Organ and Tissue Transplantation</w:t>
      </w:r>
      <w:r>
        <w:rPr>
          <w:rFonts w:hint="default" w:ascii="Times New Roman" w:hAnsi="Times New Roman" w:eastAsia="SimSun" w:cs="Times New Roman"/>
          <w:i w:val="0"/>
          <w:caps w:val="0"/>
          <w:color w:val="222222"/>
          <w:spacing w:val="0"/>
          <w:sz w:val="24"/>
          <w:szCs w:val="24"/>
          <w:shd w:val="clear" w:fill="FFFFFF"/>
        </w:rPr>
        <w:t> (pp. 121-171). Routledge.</w:t>
      </w:r>
    </w:p>
    <w:p>
      <w:pPr>
        <w:spacing w:line="480" w:lineRule="auto"/>
        <w:rPr>
          <w:rFonts w:hint="default" w:ascii="Times New Roman" w:hAnsi="Times New Roman" w:eastAsia="SimSun" w:cs="Times New Roman"/>
          <w:i w:val="0"/>
          <w:caps w:val="0"/>
          <w:color w:val="222222"/>
          <w:spacing w:val="0"/>
          <w:sz w:val="24"/>
          <w:szCs w:val="24"/>
          <w:shd w:val="clear" w:fill="FFFFFF"/>
        </w:rPr>
      </w:pPr>
      <w:r>
        <w:rPr>
          <w:rFonts w:hint="default" w:ascii="Times New Roman" w:hAnsi="Times New Roman" w:eastAsia="SimSun" w:cs="Times New Roman"/>
          <w:i w:val="0"/>
          <w:caps w:val="0"/>
          <w:color w:val="222222"/>
          <w:spacing w:val="0"/>
          <w:sz w:val="24"/>
          <w:szCs w:val="24"/>
          <w:shd w:val="clear" w:fill="FFFFFF"/>
        </w:rPr>
        <w:t xml:space="preserve">Volokh, E. (2000). Freedom of speech and information privacy: The troubling implications of a </w:t>
      </w:r>
      <w:r>
        <w:rPr>
          <w:rFonts w:hint="default" w:ascii="Times New Roman" w:hAnsi="Times New Roman" w:eastAsia="SimSun" w:cs="Times New Roman"/>
          <w:i w:val="0"/>
          <w:caps w:val="0"/>
          <w:color w:val="222222"/>
          <w:spacing w:val="0"/>
          <w:sz w:val="24"/>
          <w:szCs w:val="24"/>
          <w:shd w:val="clear" w:fill="FFFFFF"/>
          <w:lang w:val="en-US"/>
        </w:rPr>
        <w:tab/>
      </w:r>
      <w:r>
        <w:rPr>
          <w:rFonts w:hint="default" w:ascii="Times New Roman" w:hAnsi="Times New Roman" w:eastAsia="SimSun" w:cs="Times New Roman"/>
          <w:i w:val="0"/>
          <w:caps w:val="0"/>
          <w:color w:val="222222"/>
          <w:spacing w:val="0"/>
          <w:sz w:val="24"/>
          <w:szCs w:val="24"/>
          <w:shd w:val="clear" w:fill="FFFFFF"/>
        </w:rPr>
        <w:t>right to stop people from speaking about you.</w:t>
      </w:r>
      <w:r>
        <w:rPr>
          <w:rFonts w:hint="default" w:ascii="Times New Roman" w:hAnsi="Times New Roman" w:eastAsia="SimSun" w:cs="Times New Roman"/>
          <w:i w:val="0"/>
          <w:caps w:val="0"/>
          <w:color w:val="222222"/>
          <w:spacing w:val="0"/>
          <w:sz w:val="24"/>
          <w:szCs w:val="24"/>
          <w:shd w:val="clear" w:fill="FFFFFF"/>
        </w:rPr>
        <w:t> </w:t>
      </w:r>
      <w:r>
        <w:rPr>
          <w:rFonts w:hint="default" w:ascii="Times New Roman" w:hAnsi="Times New Roman" w:eastAsia="SimSun" w:cs="Times New Roman"/>
          <w:i/>
          <w:caps w:val="0"/>
          <w:color w:val="222222"/>
          <w:spacing w:val="0"/>
          <w:sz w:val="24"/>
          <w:szCs w:val="24"/>
          <w:shd w:val="clear" w:fill="FFFFFF"/>
        </w:rPr>
        <w:t>Stanford Law Review</w:t>
      </w:r>
      <w:r>
        <w:rPr>
          <w:rFonts w:hint="default" w:ascii="Times New Roman" w:hAnsi="Times New Roman" w:eastAsia="SimSun" w:cs="Times New Roman"/>
          <w:i w:val="0"/>
          <w:caps w:val="0"/>
          <w:color w:val="222222"/>
          <w:spacing w:val="0"/>
          <w:sz w:val="24"/>
          <w:szCs w:val="24"/>
          <w:shd w:val="clear" w:fill="FFFFFF"/>
        </w:rPr>
        <w:t>, 1049-1124.</w:t>
      </w:r>
    </w:p>
    <w:p>
      <w:pPr>
        <w:spacing w:line="480" w:lineRule="auto"/>
        <w:rPr>
          <w:rFonts w:hint="default" w:ascii="Times New Roman" w:hAnsi="Times New Roman" w:eastAsia="SimSun" w:cs="Times New Roman"/>
          <w:i w:val="0"/>
          <w:caps w:val="0"/>
          <w:color w:val="222222"/>
          <w:spacing w:val="0"/>
          <w:sz w:val="24"/>
          <w:szCs w:val="24"/>
          <w:shd w:val="clear" w:fill="FFFFFF"/>
        </w:rPr>
      </w:pPr>
      <w:r>
        <w:rPr>
          <w:rFonts w:hint="default" w:ascii="Times New Roman" w:hAnsi="Times New Roman" w:eastAsia="SimSun" w:cs="Times New Roman"/>
          <w:i w:val="0"/>
          <w:caps w:val="0"/>
          <w:color w:val="222222"/>
          <w:spacing w:val="0"/>
          <w:sz w:val="24"/>
          <w:szCs w:val="24"/>
          <w:shd w:val="clear" w:fill="FFFFFF"/>
        </w:rPr>
        <w:t xml:space="preserve">Aday, L. A., &amp; Andersen, R. M. (1981). Equity of access to medical care: a conceptual and </w:t>
      </w:r>
      <w:r>
        <w:rPr>
          <w:rFonts w:hint="default" w:ascii="Times New Roman" w:hAnsi="Times New Roman" w:eastAsia="SimSun" w:cs="Times New Roman"/>
          <w:i w:val="0"/>
          <w:caps w:val="0"/>
          <w:color w:val="222222"/>
          <w:spacing w:val="0"/>
          <w:sz w:val="24"/>
          <w:szCs w:val="24"/>
          <w:shd w:val="clear" w:fill="FFFFFF"/>
          <w:lang w:val="en-US"/>
        </w:rPr>
        <w:tab/>
      </w:r>
      <w:r>
        <w:rPr>
          <w:rFonts w:hint="default" w:ascii="Times New Roman" w:hAnsi="Times New Roman" w:eastAsia="SimSun" w:cs="Times New Roman"/>
          <w:i w:val="0"/>
          <w:caps w:val="0"/>
          <w:color w:val="222222"/>
          <w:spacing w:val="0"/>
          <w:sz w:val="24"/>
          <w:szCs w:val="24"/>
          <w:shd w:val="clear" w:fill="FFFFFF"/>
        </w:rPr>
        <w:t>empirical overview.</w:t>
      </w:r>
      <w:r>
        <w:rPr>
          <w:rFonts w:hint="default" w:ascii="Times New Roman" w:hAnsi="Times New Roman" w:eastAsia="SimSun" w:cs="Times New Roman"/>
          <w:i w:val="0"/>
          <w:caps w:val="0"/>
          <w:color w:val="222222"/>
          <w:spacing w:val="0"/>
          <w:sz w:val="24"/>
          <w:szCs w:val="24"/>
          <w:shd w:val="clear" w:fill="FFFFFF"/>
        </w:rPr>
        <w:t> </w:t>
      </w:r>
      <w:r>
        <w:rPr>
          <w:rFonts w:hint="default" w:ascii="Times New Roman" w:hAnsi="Times New Roman" w:eastAsia="SimSun" w:cs="Times New Roman"/>
          <w:i/>
          <w:caps w:val="0"/>
          <w:color w:val="222222"/>
          <w:spacing w:val="0"/>
          <w:sz w:val="24"/>
          <w:szCs w:val="24"/>
          <w:shd w:val="clear" w:fill="FFFFFF"/>
        </w:rPr>
        <w:t>Medical care</w:t>
      </w:r>
      <w:r>
        <w:rPr>
          <w:rFonts w:hint="default" w:ascii="Times New Roman" w:hAnsi="Times New Roman" w:eastAsia="SimSun" w:cs="Times New Roman"/>
          <w:i w:val="0"/>
          <w:caps w:val="0"/>
          <w:color w:val="222222"/>
          <w:spacing w:val="0"/>
          <w:sz w:val="24"/>
          <w:szCs w:val="24"/>
          <w:shd w:val="clear" w:fill="FFFFFF"/>
        </w:rPr>
        <w:t>, 4-27.</w:t>
      </w:r>
    </w:p>
    <w:p>
      <w:pPr>
        <w:spacing w:line="480" w:lineRule="auto"/>
        <w:rPr>
          <w:rFonts w:hint="default" w:ascii="Times New Roman" w:hAnsi="Times New Roman" w:eastAsia="SimSun" w:cs="Times New Roman"/>
          <w:i w:val="0"/>
          <w:caps w:val="0"/>
          <w:color w:val="222222"/>
          <w:spacing w:val="0"/>
          <w:sz w:val="24"/>
          <w:szCs w:val="24"/>
          <w:shd w:val="clear" w:fill="FFFFFF"/>
        </w:rPr>
      </w:pPr>
      <w:r>
        <w:rPr>
          <w:rFonts w:hint="default" w:ascii="Times New Roman" w:hAnsi="Times New Roman" w:eastAsia="SimSun" w:cs="Times New Roman"/>
          <w:i w:val="0"/>
          <w:caps w:val="0"/>
          <w:color w:val="222222"/>
          <w:spacing w:val="0"/>
          <w:sz w:val="24"/>
          <w:szCs w:val="24"/>
          <w:shd w:val="clear" w:fill="FFFFFF"/>
        </w:rPr>
        <w:t xml:space="preserve">Joyce, N., Annett, G., Wirthlin, L., Olson, S., Bauer, G., &amp; Nolta, J. A. (2010). Mesenchymal </w:t>
      </w:r>
      <w:r>
        <w:rPr>
          <w:rFonts w:hint="default" w:ascii="Times New Roman" w:hAnsi="Times New Roman" w:eastAsia="SimSun" w:cs="Times New Roman"/>
          <w:i w:val="0"/>
          <w:caps w:val="0"/>
          <w:color w:val="222222"/>
          <w:spacing w:val="0"/>
          <w:sz w:val="24"/>
          <w:szCs w:val="24"/>
          <w:shd w:val="clear" w:fill="FFFFFF"/>
          <w:lang w:val="en-US"/>
        </w:rPr>
        <w:tab/>
        <w:t/>
      </w:r>
      <w:r>
        <w:rPr>
          <w:rFonts w:hint="default" w:ascii="Times New Roman" w:hAnsi="Times New Roman" w:eastAsia="SimSun" w:cs="Times New Roman"/>
          <w:i w:val="0"/>
          <w:caps w:val="0"/>
          <w:color w:val="222222"/>
          <w:spacing w:val="0"/>
          <w:sz w:val="24"/>
          <w:szCs w:val="24"/>
          <w:shd w:val="clear" w:fill="FFFFFF"/>
          <w:lang w:val="en-US"/>
        </w:rPr>
        <w:tab/>
      </w:r>
      <w:r>
        <w:rPr>
          <w:rFonts w:hint="default" w:ascii="Times New Roman" w:hAnsi="Times New Roman" w:eastAsia="SimSun" w:cs="Times New Roman"/>
          <w:i w:val="0"/>
          <w:caps w:val="0"/>
          <w:color w:val="222222"/>
          <w:spacing w:val="0"/>
          <w:sz w:val="24"/>
          <w:szCs w:val="24"/>
          <w:shd w:val="clear" w:fill="FFFFFF"/>
        </w:rPr>
        <w:t>stem cells for the treatment of neurodegenerative disease.</w:t>
      </w:r>
      <w:r>
        <w:rPr>
          <w:rFonts w:hint="default" w:ascii="Times New Roman" w:hAnsi="Times New Roman" w:eastAsia="SimSun" w:cs="Times New Roman"/>
          <w:i w:val="0"/>
          <w:caps w:val="0"/>
          <w:color w:val="222222"/>
          <w:spacing w:val="0"/>
          <w:sz w:val="24"/>
          <w:szCs w:val="24"/>
          <w:shd w:val="clear" w:fill="FFFFFF"/>
        </w:rPr>
        <w:t> </w:t>
      </w:r>
      <w:r>
        <w:rPr>
          <w:rFonts w:hint="default" w:ascii="Times New Roman" w:hAnsi="Times New Roman" w:eastAsia="SimSun" w:cs="Times New Roman"/>
          <w:i/>
          <w:caps w:val="0"/>
          <w:color w:val="222222"/>
          <w:spacing w:val="0"/>
          <w:sz w:val="24"/>
          <w:szCs w:val="24"/>
          <w:shd w:val="clear" w:fill="FFFFFF"/>
        </w:rPr>
        <w:t>Regenerative medicine</w:t>
      </w:r>
      <w:r>
        <w:rPr>
          <w:rFonts w:hint="default" w:ascii="Times New Roman" w:hAnsi="Times New Roman" w:eastAsia="SimSun" w:cs="Times New Roman"/>
          <w:i w:val="0"/>
          <w:caps w:val="0"/>
          <w:color w:val="222222"/>
          <w:spacing w:val="0"/>
          <w:sz w:val="24"/>
          <w:szCs w:val="24"/>
          <w:shd w:val="clear" w:fill="FFFFFF"/>
        </w:rPr>
        <w:t>, </w:t>
      </w:r>
      <w:r>
        <w:rPr>
          <w:rFonts w:hint="default" w:ascii="Times New Roman" w:hAnsi="Times New Roman" w:eastAsia="SimSun" w:cs="Times New Roman"/>
          <w:i/>
          <w:caps w:val="0"/>
          <w:color w:val="222222"/>
          <w:spacing w:val="0"/>
          <w:sz w:val="24"/>
          <w:szCs w:val="24"/>
          <w:shd w:val="clear" w:fill="FFFFFF"/>
        </w:rPr>
        <w:t>5</w:t>
      </w:r>
      <w:r>
        <w:rPr>
          <w:rFonts w:hint="default" w:ascii="Times New Roman" w:hAnsi="Times New Roman" w:eastAsia="SimSun" w:cs="Times New Roman"/>
          <w:i w:val="0"/>
          <w:caps w:val="0"/>
          <w:color w:val="222222"/>
          <w:spacing w:val="0"/>
          <w:sz w:val="24"/>
          <w:szCs w:val="24"/>
          <w:shd w:val="clear" w:fill="FFFFFF"/>
        </w:rPr>
        <w:t xml:space="preserve">(6), </w:t>
      </w:r>
      <w:r>
        <w:rPr>
          <w:rFonts w:hint="default" w:ascii="Times New Roman" w:hAnsi="Times New Roman" w:eastAsia="SimSun" w:cs="Times New Roman"/>
          <w:i w:val="0"/>
          <w:caps w:val="0"/>
          <w:color w:val="222222"/>
          <w:spacing w:val="0"/>
          <w:sz w:val="24"/>
          <w:szCs w:val="24"/>
          <w:shd w:val="clear" w:fill="FFFFFF"/>
          <w:lang w:val="en-US"/>
        </w:rPr>
        <w:tab/>
        <w:t/>
      </w:r>
      <w:r>
        <w:rPr>
          <w:rFonts w:hint="default" w:ascii="Times New Roman" w:hAnsi="Times New Roman" w:eastAsia="SimSun" w:cs="Times New Roman"/>
          <w:i w:val="0"/>
          <w:caps w:val="0"/>
          <w:color w:val="222222"/>
          <w:spacing w:val="0"/>
          <w:sz w:val="24"/>
          <w:szCs w:val="24"/>
          <w:shd w:val="clear" w:fill="FFFFFF"/>
          <w:lang w:val="en-US"/>
        </w:rPr>
        <w:tab/>
      </w:r>
      <w:r>
        <w:rPr>
          <w:rFonts w:hint="default" w:ascii="Times New Roman" w:hAnsi="Times New Roman" w:eastAsia="SimSun" w:cs="Times New Roman"/>
          <w:i w:val="0"/>
          <w:caps w:val="0"/>
          <w:color w:val="222222"/>
          <w:spacing w:val="0"/>
          <w:sz w:val="24"/>
          <w:szCs w:val="24"/>
          <w:shd w:val="clear" w:fill="FFFFFF"/>
        </w:rPr>
        <w:t>933-946.</w:t>
      </w:r>
    </w:p>
    <w:sectPr>
      <w:headerReference r:id="rId3" w:type="default"/>
      <w:footerReference r:id="rId4"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10002FF" w:usb1="4000ACFF" w:usb2="00000009"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86"/>
    <w:family w:val="auto"/>
    <w:pitch w:val="default"/>
    <w:sig w:usb0="E10002FF" w:usb1="4000ACFF" w:usb2="00000009" w:usb3="00000000" w:csb0="2000019F" w:csb1="00000000"/>
  </w:font>
  <w:font w:name="SimSun">
    <w:altName w:val="Times New Roman"/>
    <w:panose1 w:val="02010600030101010101"/>
    <w:charset w:val="86"/>
    <w:family w:val="roman"/>
    <w:pitch w:val="variable"/>
    <w:sig w:usb0="00000003" w:usb1="288F0000"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Calibri">
    <w:panose1 w:val="020F0502020204030204"/>
    <w:charset w:val="86"/>
    <w:family w:val="auto"/>
    <w:pitch w:val="default"/>
    <w:sig w:usb0="E10002FF" w:usb1="4000ACFF" w:usb2="00000009" w:usb3="00000000" w:csb0="2000019F" w:csb1="00000000"/>
  </w:font>
  <w:font w:name="Simsun">
    <w:altName w:val="Segoe Print"/>
    <w:panose1 w:val="00000000000000000000"/>
    <w:charset w:val="00"/>
    <w:family w:val="auto"/>
    <w:pitch w:val="default"/>
    <w:sig w:usb0="00000000" w:usb1="00000000" w:usb2="00000000" w:usb3="00000000" w:csb0="00000000" w:csb1="00000000"/>
  </w:font>
  <w:font w:name="Aharoni">
    <w:panose1 w:val="02010803020104030203"/>
    <w:charset w:val="00"/>
    <w:family w:val="auto"/>
    <w:pitch w:val="default"/>
    <w:sig w:usb0="00000801" w:usb1="00000000" w:usb2="00000000" w:usb3="00000000" w:csb0="00000020" w:csb1="00200000"/>
  </w:font>
  <w:font w:name="Calibri">
    <w:panose1 w:val="020F0502020204030204"/>
    <w:charset w:val="00"/>
    <w:family w:val="auto"/>
    <w:pitch w:val="default"/>
    <w:sig w:usb0="E10002FF" w:usb1="4000ACFF" w:usb2="00000009" w:usb3="00000000" w:csb0="2000019F" w:csb1="00000000"/>
  </w:font>
  <w:font w:name="Segoe UI">
    <w:panose1 w:val="020B0502040204020203"/>
    <w:charset w:val="00"/>
    <w:family w:val="auto"/>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s0lY7tAAAAAFAQAADwAAAAAAAAABACAAAAAiAAAAZHJzL2Rvd25y&#10;ZXYueG1sUEsBAhQAFAAAAAgAh07iQOaGmzOxAgAA1QUAAA4AAAAAAAAAAQAgAAAAHwEAAGRycy9l&#10;Mm9Eb2MueG1sUEsFBgAAAAAGAAYAWQEAAEIGAAAAAA==&#10;">
              <v:fill on="f" focussize="0,0"/>
              <v:stroke on="f" weight="0.5pt"/>
              <v:imagedata o:title=""/>
              <o:lock v:ext="edit" aspectratio="f"/>
              <v:textbox inset="0mm,0mm,0mm,0mm" style="mso-fit-shape-to-text:t;">
                <w:txbxContent>
                  <w:p>
                    <w:pPr>
                      <w:pStyle w:val="5"/>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6"/>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LNJWO7QAAAABQEAAA8AAAAAAAAAAQAgAAAAIgAAAGRycy9kb3du&#10;cmV2LnhtbFBLAQIUABQAAAAIAIdO4kDCQpMasgIAANUFAAAOAAAAAAAAAAEAIAAAAB8BAABkcnMv&#10;ZTJvRG9jLnhtbFBLBQYAAAAABgAGAFkBAABDBgAAAAA=&#10;">
              <v:fill on="f" focussize="0,0"/>
              <v:stroke on="f" weight="0.5pt"/>
              <v:imagedata o:title=""/>
              <o:lock v:ext="edit" aspectratio="f"/>
              <v:textbox inset="0mm,0mm,0mm,0mm" style="mso-fit-shape-to-text:t;">
                <w:txbxContent>
                  <w:p>
                    <w:pPr>
                      <w:pStyle w:val="6"/>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D43"/>
    <w:rsid w:val="00191D7B"/>
    <w:rsid w:val="001F177E"/>
    <w:rsid w:val="003B54E4"/>
    <w:rsid w:val="00570696"/>
    <w:rsid w:val="005829B5"/>
    <w:rsid w:val="00591D43"/>
    <w:rsid w:val="006360F9"/>
    <w:rsid w:val="007B2D2D"/>
    <w:rsid w:val="00EB158A"/>
    <w:rsid w:val="01B35EFA"/>
    <w:rsid w:val="035D441C"/>
    <w:rsid w:val="03730A0A"/>
    <w:rsid w:val="03871732"/>
    <w:rsid w:val="046D384F"/>
    <w:rsid w:val="0720532F"/>
    <w:rsid w:val="085E6939"/>
    <w:rsid w:val="09E34B6F"/>
    <w:rsid w:val="0AB73982"/>
    <w:rsid w:val="0AC179D9"/>
    <w:rsid w:val="0FD30F3A"/>
    <w:rsid w:val="10085BCD"/>
    <w:rsid w:val="14225E92"/>
    <w:rsid w:val="15072CA7"/>
    <w:rsid w:val="1696328B"/>
    <w:rsid w:val="182724FE"/>
    <w:rsid w:val="19E967DC"/>
    <w:rsid w:val="1BEE0488"/>
    <w:rsid w:val="1C10380E"/>
    <w:rsid w:val="1C2F4128"/>
    <w:rsid w:val="1C55561A"/>
    <w:rsid w:val="1C780F25"/>
    <w:rsid w:val="1C7A7BB3"/>
    <w:rsid w:val="1D232726"/>
    <w:rsid w:val="1DA738D4"/>
    <w:rsid w:val="1E1334E9"/>
    <w:rsid w:val="1E3E5934"/>
    <w:rsid w:val="212C28FE"/>
    <w:rsid w:val="21605050"/>
    <w:rsid w:val="22F428F3"/>
    <w:rsid w:val="23176AF6"/>
    <w:rsid w:val="23320E1B"/>
    <w:rsid w:val="24643527"/>
    <w:rsid w:val="25DB7747"/>
    <w:rsid w:val="268B456E"/>
    <w:rsid w:val="28977D8D"/>
    <w:rsid w:val="29191BF4"/>
    <w:rsid w:val="2BA3085B"/>
    <w:rsid w:val="2C137919"/>
    <w:rsid w:val="2D1070DC"/>
    <w:rsid w:val="2D8C552C"/>
    <w:rsid w:val="307F3945"/>
    <w:rsid w:val="311B17DF"/>
    <w:rsid w:val="32881A03"/>
    <w:rsid w:val="35B3200E"/>
    <w:rsid w:val="36515CB5"/>
    <w:rsid w:val="36C66F81"/>
    <w:rsid w:val="37BC7AF9"/>
    <w:rsid w:val="3A2D5BEB"/>
    <w:rsid w:val="3A370F1A"/>
    <w:rsid w:val="3A720462"/>
    <w:rsid w:val="3A8438AC"/>
    <w:rsid w:val="3C850F04"/>
    <w:rsid w:val="3E9A6378"/>
    <w:rsid w:val="3FC4342F"/>
    <w:rsid w:val="408D6A42"/>
    <w:rsid w:val="415E4A41"/>
    <w:rsid w:val="42631177"/>
    <w:rsid w:val="430051AB"/>
    <w:rsid w:val="43164470"/>
    <w:rsid w:val="431F5A82"/>
    <w:rsid w:val="4461036D"/>
    <w:rsid w:val="472A629E"/>
    <w:rsid w:val="479663F3"/>
    <w:rsid w:val="48F3430A"/>
    <w:rsid w:val="496A7226"/>
    <w:rsid w:val="49A10F49"/>
    <w:rsid w:val="4A1806A0"/>
    <w:rsid w:val="4A563FA0"/>
    <w:rsid w:val="4BB12842"/>
    <w:rsid w:val="4D2F2C47"/>
    <w:rsid w:val="4DD04193"/>
    <w:rsid w:val="4DFC7812"/>
    <w:rsid w:val="4F863D16"/>
    <w:rsid w:val="4F9D5DCB"/>
    <w:rsid w:val="50333C87"/>
    <w:rsid w:val="512F3DB1"/>
    <w:rsid w:val="52DE71B6"/>
    <w:rsid w:val="535916C5"/>
    <w:rsid w:val="537749ED"/>
    <w:rsid w:val="53C64055"/>
    <w:rsid w:val="565841B0"/>
    <w:rsid w:val="575B7E46"/>
    <w:rsid w:val="58F75893"/>
    <w:rsid w:val="5AD37E77"/>
    <w:rsid w:val="5C39427D"/>
    <w:rsid w:val="5CBE1F0F"/>
    <w:rsid w:val="5E765844"/>
    <w:rsid w:val="622B76FB"/>
    <w:rsid w:val="63225FC1"/>
    <w:rsid w:val="653F6F9B"/>
    <w:rsid w:val="65AC35F4"/>
    <w:rsid w:val="66BF7F0C"/>
    <w:rsid w:val="683C4C6E"/>
    <w:rsid w:val="69AD37A0"/>
    <w:rsid w:val="69C1113E"/>
    <w:rsid w:val="6A8E0015"/>
    <w:rsid w:val="6BBE314B"/>
    <w:rsid w:val="6BC47349"/>
    <w:rsid w:val="6D0B72C1"/>
    <w:rsid w:val="6D1E77A2"/>
    <w:rsid w:val="6ECA5CFB"/>
    <w:rsid w:val="6EFC107D"/>
    <w:rsid w:val="703D3274"/>
    <w:rsid w:val="71B57817"/>
    <w:rsid w:val="75E32154"/>
    <w:rsid w:val="75EA39A7"/>
    <w:rsid w:val="766418D5"/>
    <w:rsid w:val="76B71D33"/>
    <w:rsid w:val="775C17F9"/>
    <w:rsid w:val="787713F5"/>
    <w:rsid w:val="7A9C4861"/>
    <w:rsid w:val="7B8154D1"/>
    <w:rsid w:val="7C6922F9"/>
    <w:rsid w:val="7CC60955"/>
    <w:rsid w:val="7D0445BD"/>
    <w:rsid w:val="7DF45CBA"/>
    <w:rsid w:val="7E924CF5"/>
    <w:rsid w:val="7EAE3CB4"/>
    <w:rsid w:val="7F7243DD"/>
    <w:rsid w:val="7FA625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next w:val="1"/>
    <w:qFormat/>
    <w:uiPriority w:val="9"/>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9"/>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9"/>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8">
    <w:name w:val="Default Paragraph Font"/>
    <w:semiHidden/>
    <w:unhideWhenUsed/>
    <w:uiPriority w:val="1"/>
  </w:style>
  <w:style w:type="table" w:default="1" w:styleId="11">
    <w:name w:val="Normal Table"/>
    <w:semiHidden/>
    <w:unhideWhenUsed/>
    <w:uiPriority w:val="99"/>
    <w:tblPr>
      <w:tblLayout w:type="fixed"/>
      <w:tblCellMar>
        <w:top w:w="0" w:type="dxa"/>
        <w:left w:w="108" w:type="dxa"/>
        <w:bottom w:w="0" w:type="dxa"/>
        <w:right w:w="108" w:type="dxa"/>
      </w:tblCellMar>
    </w:tblPr>
  </w:style>
  <w:style w:type="paragraph" w:styleId="5">
    <w:name w:val="footer"/>
    <w:basedOn w:val="1"/>
    <w:semiHidden/>
    <w:unhideWhenUsed/>
    <w:uiPriority w:val="99"/>
    <w:pPr>
      <w:tabs>
        <w:tab w:val="center" w:pos="4153"/>
        <w:tab w:val="right" w:pos="8306"/>
      </w:tabs>
      <w:snapToGrid w:val="0"/>
      <w:jc w:val="left"/>
    </w:pPr>
    <w:rPr>
      <w:sz w:val="18"/>
      <w:szCs w:val="18"/>
    </w:rPr>
  </w:style>
  <w:style w:type="paragraph" w:styleId="6">
    <w:name w:val="header"/>
    <w:basedOn w:val="1"/>
    <w:semiHidden/>
    <w:unhideWhenUsed/>
    <w:uiPriority w:val="99"/>
    <w:pPr>
      <w:tabs>
        <w:tab w:val="center" w:pos="4153"/>
        <w:tab w:val="right" w:pos="8306"/>
      </w:tabs>
      <w:snapToGrid w:val="0"/>
    </w:pPr>
    <w:rPr>
      <w:sz w:val="18"/>
      <w:szCs w:val="18"/>
    </w:rPr>
  </w:style>
  <w:style w:type="paragraph" w:styleId="7">
    <w:name w:val="Normal (Web)"/>
    <w:basedOn w:val="1"/>
    <w:semiHidden/>
    <w:unhideWhenUsed/>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9">
    <w:name w:val="Hyperlink"/>
    <w:basedOn w:val="8"/>
    <w:semiHidden/>
    <w:unhideWhenUsed/>
    <w:uiPriority w:val="99"/>
    <w:rPr>
      <w:color w:val="0000FF"/>
      <w:u w:val="single"/>
    </w:rPr>
  </w:style>
  <w:style w:type="character" w:styleId="10">
    <w:name w:val="Strong"/>
    <w:basedOn w:val="8"/>
    <w:qFormat/>
    <w:uiPriority w:val="22"/>
    <w:rPr>
      <w:b/>
      <w:bCs/>
    </w:rPr>
  </w:style>
  <w:style w:type="paragraph" w:styleId="12">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534</Words>
  <Characters>3048</Characters>
  <Lines>25</Lines>
  <Paragraphs>7</Paragraphs>
  <TotalTime>34</TotalTime>
  <ScaleCrop>false</ScaleCrop>
  <LinksUpToDate>false</LinksUpToDate>
  <CharactersWithSpaces>3575</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2018-08-23T22:55:00Z</dcterms:created>
  <dc:creator>Mery</dc:creator>
  <cp:lastModifiedBy>Administrator</cp:lastModifiedBy>
  <dcterms:modified xsi:type="dcterms:W3CDTF">2018-08-28T00:01:58Z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